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Key updates for October: Child care costs soar, brain mapping breakthrough, and more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Key Updates for October</w:t>
      </w:r>
      <w:r>
        <w:t xml:space="preserve"> </w:t>
      </w:r>
      <w:r/>
    </w:p>
    <w:p>
      <w:r/>
      <w:r>
        <w:rPr>
          <w:b/>
        </w:rPr>
        <w:t>1. Child Care Costs:</w:t>
      </w:r>
      <w:r>
        <w:t>A new report reveals that child care expenses have become exorbitant across the United States. For some families, these costs exceed even that of renting a home.</w:t>
      </w:r>
      <w:r/>
    </w:p>
    <w:p>
      <w:r/>
      <w:r>
        <w:rPr>
          <w:b/>
        </w:rPr>
        <w:t>2. Inflation Debate:</w:t>
      </w:r>
      <w:r>
        <w:t>There is ongoing debate about the causes of recent inflation. While some attribute it to corporate price gouging, economists suggest that the situation is more complex.</w:t>
      </w:r>
      <w:r/>
    </w:p>
    <w:p>
      <w:r/>
      <w:r>
        <w:rPr>
          <w:b/>
        </w:rPr>
        <w:t>3. Brain Mapping Breakthrough:</w:t>
      </w:r>
      <w:r>
        <w:t>Google and Harvard University have released the most intricate images of the human brain to date. This effort, involving a patient with severe epilepsy, aims to enhance the understanding of unresolved medical conditions.</w:t>
      </w:r>
      <w:r/>
    </w:p>
    <w:p>
      <w:r/>
      <w:r>
        <w:rPr>
          <w:b/>
        </w:rPr>
        <w:t>4. Netflix and NFL Partnership:</w:t>
      </w:r>
      <w:r>
        <w:t>Netflix has secured a three-year agreement to broadcast the NFL’s Christmas Day football games, marking a significant move into live sports broadcasting for the streaming giant.</w:t>
      </w:r>
      <w:r/>
    </w:p>
    <w:p>
      <w:r/>
      <w:r>
        <w:rPr>
          <w:b/>
        </w:rPr>
        <w:t>5. Internet's Positive Impact:</w:t>
      </w:r>
      <w:r>
        <w:t>Contrary to popular belief that the internet negatively impacts life, a study across 168 countries indicates that users report improved well-being in areas such as life satisfaction and social life.</w:t>
      </w:r>
      <w:r/>
    </w:p>
    <w:p>
      <w:r/>
      <w:r>
        <w:rPr>
          <w:b/>
        </w:rPr>
        <w:t>Additional Headlines:</w:t>
      </w:r>
      <w:r/>
      <w:r/>
    </w:p>
    <w:p>
      <w:pPr>
        <w:pStyle w:val="ListBullet"/>
        <w:spacing w:line="240" w:lineRule="auto"/>
        <w:ind w:left="720"/>
      </w:pPr>
      <w:r/>
      <w:r>
        <w:t>President Biden and former President Trump have agreed to two presidential debates, with the first scheduled for June 27 on CNN.</w:t>
      </w:r>
      <w:r/>
    </w:p>
    <w:p>
      <w:pPr>
        <w:pStyle w:val="ListBullet"/>
        <w:spacing w:line="240" w:lineRule="auto"/>
        <w:ind w:left="720"/>
      </w:pPr>
      <w:r/>
      <w:r>
        <w:t>Slovakian Prime Minister Robert Fico is reported in critical condition following a shooting incident.</w:t>
      </w:r>
      <w:r/>
    </w:p>
    <w:p>
      <w:pPr>
        <w:pStyle w:val="ListBullet"/>
        <w:spacing w:line="240" w:lineRule="auto"/>
        <w:ind w:left="720"/>
      </w:pPr>
      <w:r/>
      <w:r>
        <w:t>The House has passed a bill mandating the FAA to hire more air traffic controllers, along with new protections for airline passengers.</w:t>
      </w:r>
      <w:r/>
      <w:r/>
    </w:p>
    <w:p>
      <w:r/>
      <w:r>
        <w:rPr>
          <w:b/>
        </w:rPr>
        <w:t>In Brief:</w:t>
      </w:r>
      <w:r/>
      <w:r/>
    </w:p>
    <w:p>
      <w:pPr>
        <w:pStyle w:val="ListBullet"/>
        <w:spacing w:line="240" w:lineRule="auto"/>
        <w:ind w:left="720"/>
      </w:pPr>
      <w:r/>
      <w:r>
        <w:t>British twin sisters, Georgia and Melissa Laurie, were involved in a crocodile attack in Mexico. Georgia's bravery in saving her sister was recognized by King Charles III.</w:t>
      </w:r>
      <w:r/>
      <w:r/>
    </w:p>
    <w:p>
      <w:r/>
      <w:r>
        <w:rPr>
          <w:b/>
        </w:rPr>
        <w:t>Noteworthy Moment:</w:t>
      </w:r>
      <w:r/>
      <w:r/>
    </w:p>
    <w:p>
      <w:pPr>
        <w:pStyle w:val="ListBullet"/>
        <w:spacing w:line="240" w:lineRule="auto"/>
        <w:ind w:left="720"/>
      </w:pPr>
      <w:r/>
      <w:r>
        <w:t>Billions of cicadas are emerging from underground in a rare double brood, an event explained by experts and advised to be observed from a safe distance.</w:t>
      </w:r>
      <w:r/>
      <w:r/>
    </w:p>
    <w:p>
      <w:r/>
      <w:r>
        <w:rPr>
          <w:b/>
        </w:rPr>
        <w:t>Quiz Answer:</w:t>
      </w:r>
      <w:r>
        <w:t>Cancún is the fishing village on Mexico’s Yucatán Peninsula that has become one of the world’s most popular party destinations.</w:t>
      </w:r>
      <w:r/>
    </w:p>
    <w:p>
      <w:r/>
      <w:r>
        <w:rPr>
          <w:b/>
        </w:rPr>
        <w:t>Endnote:</w:t>
      </w:r>
      <w:r>
        <w:t>Preliminary data shows a decline in drug overdose deaths in the US for the first time in five years, reversing the trend that escalated during the COVID-19 pandemic.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