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Sir Keir Starmer's Six-Point Plan and Attempted Assassination of Slovakian Prime Minister Top UK Headlines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Key Headlines on May 16, 2023</w:t>
      </w:r>
      <w:r/>
    </w:p>
    <w:p>
      <w:r/>
      <w:r>
        <w:t>Sir Keir Starmer's election pledges and the shooting of Slovakian Prime Minister Robert Fico are prominently featured in Thursday's UK newspapers.</w:t>
      </w:r>
      <w:r/>
    </w:p>
    <w:p>
      <w:r/>
      <w:r>
        <w:rPr>
          <w:b/>
        </w:rPr>
        <w:t>The Times</w:t>
      </w:r>
      <w:r>
        <w:t>: - Highlights Sir Keir Starmer's six-point plan for Britain, describing it as an "updated version of Tony Blair’s election-winning pledge card." - Covers the assassination attempt on Slovakian Prime Minister Robert Fico.</w:t>
      </w:r>
      <w:r/>
    </w:p>
    <w:p>
      <w:r/>
      <w:r>
        <w:rPr>
          <w:b/>
        </w:rPr>
        <w:t>The Independent</w:t>
      </w:r>
      <w:r>
        <w:t>: - Focuses on Sir Keir's ambition to be seen as the "true heir to Blair."</w:t>
      </w:r>
      <w:r/>
    </w:p>
    <w:p>
      <w:r/>
      <w:r>
        <w:rPr>
          <w:b/>
        </w:rPr>
        <w:t>Daily Mirror</w:t>
      </w:r>
      <w:r>
        <w:t>: - Details Sir Keir's six “fixes for Britain.”</w:t>
      </w:r>
      <w:r/>
    </w:p>
    <w:p>
      <w:r/>
      <w:r>
        <w:rPr>
          <w:b/>
        </w:rPr>
        <w:t>The Guardian</w:t>
      </w:r>
      <w:r>
        <w:t>: - Expresses concerns for democracy in Europe following the shooting of Robert Fico.</w:t>
      </w:r>
      <w:r/>
    </w:p>
    <w:p>
      <w:r/>
      <w:r>
        <w:rPr>
          <w:b/>
        </w:rPr>
        <w:t>Daily Mail</w:t>
      </w:r>
      <w:r>
        <w:t>: - Reports that the assassination attempt on the pro-Russian leader has left "Europe on edge."</w:t>
      </w:r>
      <w:r/>
    </w:p>
    <w:p>
      <w:r/>
      <w:r>
        <w:rPr>
          <w:b/>
        </w:rPr>
        <w:t>Financial Times</w:t>
      </w:r>
      <w:r>
        <w:t>: - Discusses warnings to Prime Minister Rishi Sunak that his migration policy is threatening investment.</w:t>
      </w:r>
      <w:r/>
    </w:p>
    <w:p>
      <w:r/>
      <w:r>
        <w:rPr>
          <w:b/>
        </w:rPr>
        <w:t>Daily Telegraph</w:t>
      </w:r>
      <w:r>
        <w:t>: - Cites the targeting of NHS whistleblowers over safety concerns.</w:t>
      </w:r>
      <w:r/>
    </w:p>
    <w:p>
      <w:r/>
      <w:r>
        <w:rPr>
          <w:b/>
        </w:rPr>
        <w:t>Metro</w:t>
      </w:r>
      <w:r>
        <w:t>: - Reports on a blood test that could detect cancer seven years before symptoms appear.</w:t>
      </w:r>
      <w:r/>
    </w:p>
    <w:p>
      <w:r/>
      <w:r>
        <w:rPr>
          <w:b/>
        </w:rPr>
        <w:t>i</w:t>
      </w:r>
      <w:r>
        <w:t>: - Discusses "toxic water" issues leading to higher bills and advice to boil water in some areas.</w:t>
      </w:r>
      <w:r/>
    </w:p>
    <w:p>
      <w:r/>
      <w:r>
        <w:rPr>
          <w:b/>
        </w:rPr>
        <w:t>Daily Express</w:t>
      </w:r>
      <w:r>
        <w:t>: - Notes that British people are increasingly cashing in on pensions early.</w:t>
      </w:r>
      <w:r/>
    </w:p>
    <w:p>
      <w:r/>
      <w:r>
        <w:rPr>
          <w:b/>
        </w:rPr>
        <w:t>Daily Star</w:t>
      </w:r>
      <w:r>
        <w:t>: - Claims experts have cracked the code to communication among orangutans.</w:t>
      </w:r>
      <w:r/>
    </w:p>
    <w:p>
      <w:r/>
      <w:r>
        <w:t>These headlines cover a range of topics from political pledges and healthcare innovations to environmental concerns and scientific discoveries.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