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7-Year-Old Boy in Nepal Passes 10cm Pencil Naturally Without Pain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7-year-old boy from Nepal swallowed a 10cm pencil and surprisingly passed it without pain within 24 hours, as detailed in a medical journal by doctors from Kathmandu Medical College and Teaching Hospital. The boy waited four hours before seeking medical attention. Initial X-rays showed the pencil lodged in his stomach. Despite this, he exhibited normal bladder habits and remained active and playful.</w:t>
      </w:r>
      <w:r/>
    </w:p>
    <w:p>
      <w:r/>
      <w:r>
        <w:t>He was kept under observation for eight hours, advised to drink plenty of fluids, and only allowed to eat a banana. A follow-up scan revealed the pencil had moved to the ileocecal junction, a muscle valve between the small and large intestines. Eight hours later, his mother reported that he had passed the pencil as a single piece, which was confirmed by a third scan showing no traces in his gastrointestinal tract. The boy was discharged the next day without needing a follow-up appointment.</w:t>
      </w:r>
      <w:r/>
    </w:p>
    <w:p>
      <w:r/>
      <w:r>
        <w:t>Doctors noted that ingesting foreign bodies is common among children aged six months to six years, with 80 to 90 percent of cases resolving without intervention. However, long and sharp objects typically do not pass naturally due to narrowings in the abdomen. This case is considered unique due to the successful natural passage of such an item.</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