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Charged with Brutally Beating 5-Week-Old 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Article: Mother Charged with Brutally Beating 5-Week-Old Son</w:t>
      </w:r>
      <w:r/>
    </w:p>
    <w:p>
      <w:r/>
      <w:r>
        <w:t>A Santa Ana mother, Mirian Jimenez-Olivera, 34, has been charged with multiple counts of child abuse for allegedly repeatedly beating her 5-week-old son. The abuse resulted in the infant sustaining 16 broken bones, including fractures to his knee and skull. The Orange County District Attorney's Office announced the charges on Thursday.</w:t>
      </w:r>
      <w:r/>
    </w:p>
    <w:p>
      <w:r/>
      <w:r>
        <w:t>Jimenez-Olivera is accused of punching the child in the ribs, shoulder, and arms, and pulling his leg roughly while changing his diapers, beginning when the infant was just 2 weeks old. The infant's father, Edgar Busto-Rodriguez, 35, has been charged with being an accessory after the fact for allegedly trying to cover up the abuse by lying to police about his son's injuries.</w:t>
      </w:r>
      <w:r/>
    </w:p>
    <w:p>
      <w:r/>
      <w:r>
        <w:t>The authorities were alerted to the abuse when the child was taken to the Children's Hospital of Orange County. The parents sought medical care when the infant was not moving his left arm. During the hospital visit, doctors discovered the extent of the baby’s injuries, which included fractures to his skull, knee, elbow, finger, and ribs.</w:t>
      </w:r>
      <w:r/>
    </w:p>
    <w:p>
      <w:r/>
      <w:r>
        <w:t>Both parents have pleaded not guilty and are being held in custody with bail set at $1 million each. Jimenez-Olivera faces up to 42 years in state prison if convicted on all counts, while Busto-Rodriguez faces a potential three-year sentence.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