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Nat Sciver-Brunt undergoes egg-freezing treatment to balance cricket and family plans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Nat Sciver-Brunt missed the first T20 match against Pakistan due to undergoing egg-freezing treatment. Sciver-Brunt, 31, who has been married to former England fast bowler Katherine Sciver-Brunt since May 2022, shared this on the "Under The Lid" podcast. She explained that while both she and Katherine wish to start a family, she also wants to continue playing cricket. She mentioned that the England sports science and medical department has been supportive in her return to cricket following the procedure.</w:t>
      </w:r>
      <w:r/>
    </w:p>
    <w:p>
      <w:r/>
      <w:r>
        <w:t>Sciver-Brunt was absent from England's 53-run win at Edgbaston, initially reported as due to a "minor medical procedure." She is expected to return for the second T20 match in Northampton.</w:t>
      </w:r>
      <w:r/>
    </w:p>
    <w:p>
      <w:r/>
      <w:r>
        <w:t>The egg-freezing process involves harvesting and freezing a woman’s eggs for future use, a measure Sciver-Brunt decided on to balance her cricket career and family planning. Both Nat and Katherine have expressed their desire to carry a child in the future.</w:t>
      </w:r>
      <w:r/>
    </w:p>
    <w:p>
      <w:r/>
      <w:r>
        <w:t xml:space="preserve">Katherine, who retired in 2023 after a 19-year career, highlighted the financial and physical aspects of the egg-freezing process and its potential impact on female athletes’ careers. Currently, there are no mothers in the England team, with the last being Arran Brindle, who retired in 2014. </w:t>
      </w:r>
      <w:r/>
    </w:p>
    <w:p>
      <w:r/>
      <w:r>
        <w:t>Nat Sciver-Brunt is considered one of the highest-paid female athletes in the UK, having been sold for approximately £320,000 to the Mumbai Indians in the Women’s Premier League auction in early 2023.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