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Foreign Office Issues Travel Advisory for Greece Holidays Regarding Vaccination Checks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British Foreign Office has issued a travel advisory for UK residents planning holidays to Greece this summer. The advisory emphasizes the importance of completing two critical checks at least eight weeks before departure. Tourists are advised to verify necessary vaccinations and determine where to obtain them, as well as the associated costs.</w:t>
      </w:r>
      <w:r/>
    </w:p>
    <w:p>
      <w:r/>
      <w:r>
        <w:t>According to the NHS, some vaccinations require time for the body to develop immunity, with certain vaccines needing multiple doses administered over several weeks or months. It is essential for travelers to be up to date with routine vaccinations such as the measles-mumps-rubella (MMR) vaccine and the diphtheria-tetanus-polio vaccine, as recommended by TravelHealthPro.</w:t>
      </w:r>
      <w:r/>
    </w:p>
    <w:p>
      <w:r/>
      <w:r>
        <w:t>Detailed information on required health precautions and vaccination specifics for Greece can be accessed through the TravelHealthPro website. Additionally, travelers can find guidance on vaccine locations and potential costs on the NHS travel vaccinations page. Certain vaccines, such as those against hepatitis B, Japanese encephalitis, and rabies, are not free within the NHS and require payment.</w:t>
      </w:r>
      <w:r/>
    </w:p>
    <w:p>
      <w:r/>
      <w:r>
        <w:t>Individuals with pre-existing medical conditions should exercise extra caution, as they might have a higher risk of infection or complications from travel-related illnesses.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