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Melissa Joan Hart expresses regret over taking Britney Spears to nightclub 25 years ago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Melissa Joan Hart recently expressed regret about taking a minor Britney Spears to her first nightclub nearly 25 years ago. The "Sabrina the Teenage Witch" star, 48, spoke to ET about her friendship with Spears, now 42, during the promotional tour for the 1999 film "Drive Me Crazy." Hart recounted frequenting clubs while recognizing her responsibility, which she believes she failed in Spears' case.</w:t>
      </w:r>
      <w:r/>
    </w:p>
    <w:p>
      <w:r/>
      <w:r>
        <w:t>Hart shared her feelings of guilt, stating, "I feel really guilty about that still to this day because I should have known better, being a big sister." The actress had detailed this experience in a 2013 appearance on Bethenny Frankel's talk show, revealing she left Spears at the club. The incident occurred years before Spears' 2008 public breakdown and subsequent conservatorship, which lasted until 2021.</w:t>
      </w:r>
      <w:r/>
    </w:p>
    <w:p>
      <w:r/>
      <w:r>
        <w:t>Recently, Spears sustained an injury at the Chateau Marmont in Los Angeles, causing renewed concerns about her mental health. She twisted her ankle while doing cartwheels and was later taken to the hospital. Spears denied having a breakdown, attributing her distress to the injury and subsequent events. Her mother, Lynne Spears, reportedly contacted emergency services, which led to a panic attack for Spears as she recalled her past involuntary psychiatric hold.</w:t>
      </w:r>
      <w:r/>
    </w:p>
    <w:p>
      <w:r/>
      <w:r>
        <w:t>Since then, Spears has threatened to sell her Kentwood, Louisiana mansion, "Serenity," where her mother has resided rent-free since its construction in 2001.</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