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Best Swimwear for Big Busts for Summer 2024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Best Swimwear for Big Busts for Summer 2024</w:t>
      </w:r>
      <w:r/>
    </w:p>
    <w:p>
      <w:r/>
      <w:r>
        <w:t>Finding the right swimwear that offers both style and comfort can be challenging, especially for individuals with larger busts. Here's a guide to some of the best one-piece and bikini options designed to enhance and support larger cup sizes.</w:t>
      </w:r>
      <w:r/>
    </w:p>
    <w:p>
      <w:r/>
      <w:r>
        <w:rPr>
          <w:b/>
        </w:rPr>
        <w:t>Hunza G Nadine Seersucker Bikini</w:t>
      </w:r>
      <w:r>
        <w:t xml:space="preserve">- </w:t>
      </w:r>
      <w:r>
        <w:rPr>
          <w:b/>
        </w:rPr>
        <w:t>Price:</w:t>
      </w:r>
      <w:r>
        <w:t xml:space="preserve"> £175 - </w:t>
      </w:r>
      <w:r>
        <w:rPr>
          <w:b/>
        </w:rPr>
        <w:t>Where to Buy:</w:t>
      </w:r>
      <w:r>
        <w:t xml:space="preserve"> Net-A-Porter - </w:t>
      </w:r>
      <w:r>
        <w:rPr>
          <w:b/>
        </w:rPr>
        <w:t>Details:</w:t>
      </w:r>
      <w:r>
        <w:t xml:space="preserve"> Known for its stretchy, one-size-fits-all design, Hunza G’s swimwear caters to a variety of body shapes with its flattering seersucker fabric. Available in multiple block colours.</w:t>
      </w:r>
      <w:r/>
    </w:p>
    <w:p>
      <w:r/>
      <w:r>
        <w:rPr>
          <w:b/>
        </w:rPr>
        <w:t>Good American Always Fits Denim Bikini Top</w:t>
      </w:r>
      <w:r>
        <w:t xml:space="preserve">- </w:t>
      </w:r>
      <w:r>
        <w:rPr>
          <w:b/>
        </w:rPr>
        <w:t>Price:</w:t>
      </w:r>
      <w:r>
        <w:t xml:space="preserve"> £62 - </w:t>
      </w:r>
      <w:r>
        <w:rPr>
          <w:b/>
        </w:rPr>
        <w:t>Where to Buy:</w:t>
      </w:r>
      <w:r>
        <w:t xml:space="preserve"> Good American - </w:t>
      </w:r>
      <w:r>
        <w:rPr>
          <w:b/>
        </w:rPr>
        <w:t>Details:</w:t>
      </w:r>
      <w:r>
        <w:t xml:space="preserve"> The Khloe Kardashian-founded brand uses stretchy and compressive fabric for maximum support. The bikini features adjustable shoulder straps and underwiring and is available in sizes up to 5XL and six vibrant colors.</w:t>
      </w:r>
      <w:r/>
    </w:p>
    <w:p>
      <w:r/>
      <w:r>
        <w:rPr>
          <w:b/>
        </w:rPr>
        <w:t>4th &amp; Reckless Antibes Rosette-Embellished Bikini Top</w:t>
      </w:r>
      <w:r>
        <w:t xml:space="preserve">- </w:t>
      </w:r>
      <w:r>
        <w:rPr>
          <w:b/>
        </w:rPr>
        <w:t>Price:</w:t>
      </w:r>
      <w:r>
        <w:t xml:space="preserve"> £28 - </w:t>
      </w:r>
      <w:r>
        <w:rPr>
          <w:b/>
        </w:rPr>
        <w:t>Where to Buy:</w:t>
      </w:r>
      <w:r>
        <w:t xml:space="preserve"> Selfridges - </w:t>
      </w:r>
      <w:r>
        <w:rPr>
          <w:b/>
        </w:rPr>
        <w:t>Details:</w:t>
      </w:r>
      <w:r>
        <w:t xml:space="preserve"> A trendy triangle bikini in a sought-after chocolate shade, embellished with rosettes. Available up to size UK16.</w:t>
      </w:r>
      <w:r/>
    </w:p>
    <w:p>
      <w:r/>
      <w:r>
        <w:rPr>
          <w:b/>
        </w:rPr>
        <w:t>Heidi Klein Forio Scallop Bikini Top</w:t>
      </w:r>
      <w:r>
        <w:t xml:space="preserve">- </w:t>
      </w:r>
      <w:r>
        <w:rPr>
          <w:b/>
        </w:rPr>
        <w:t>Price:</w:t>
      </w:r>
      <w:r>
        <w:t xml:space="preserve"> £160 - </w:t>
      </w:r>
      <w:r>
        <w:rPr>
          <w:b/>
        </w:rPr>
        <w:t>Where to Buy:</w:t>
      </w:r>
      <w:r>
        <w:t xml:space="preserve"> Harrods - </w:t>
      </w:r>
      <w:r>
        <w:rPr>
          <w:b/>
        </w:rPr>
        <w:t>Details:</w:t>
      </w:r>
      <w:r>
        <w:t xml:space="preserve"> Designed by supermodel Heidi Klein, this collection is size-inclusive up to XXXL. Features a halterneck design with a scalloped trim and a cornflower blue hue.</w:t>
      </w:r>
      <w:r/>
    </w:p>
    <w:p>
      <w:r/>
      <w:r>
        <w:rPr>
          <w:b/>
        </w:rPr>
        <w:t>Away That Day Cannes One Piece - Ivory Monochrome</w:t>
      </w:r>
      <w:r>
        <w:t xml:space="preserve">- </w:t>
      </w:r>
      <w:r>
        <w:rPr>
          <w:b/>
        </w:rPr>
        <w:t>Price:</w:t>
      </w:r>
      <w:r>
        <w:t xml:space="preserve"> £215 - </w:t>
      </w:r>
      <w:r>
        <w:rPr>
          <w:b/>
        </w:rPr>
        <w:t>Where to Buy:</w:t>
      </w:r>
      <w:r>
        <w:t xml:space="preserve"> Away That Day - </w:t>
      </w:r>
      <w:r>
        <w:rPr>
          <w:b/>
        </w:rPr>
        <w:t>Details:</w:t>
      </w:r>
      <w:r>
        <w:t xml:space="preserve"> This 90s-inspired one-piece features a balconette construction for support, adjustable straps, and a high-cut leg. Available up to 3XL.</w:t>
      </w:r>
      <w:r/>
    </w:p>
    <w:p>
      <w:r/>
      <w:r>
        <w:rPr>
          <w:b/>
        </w:rPr>
        <w:t>Pour Moi Santa Cruz Underwired Non-Padded Adjustable Bikini Top</w:t>
      </w:r>
      <w:r>
        <w:t xml:space="preserve">- </w:t>
      </w:r>
      <w:r>
        <w:rPr>
          <w:b/>
        </w:rPr>
        <w:t>Price:</w:t>
      </w:r>
      <w:r>
        <w:t xml:space="preserve"> £34 - </w:t>
      </w:r>
      <w:r>
        <w:rPr>
          <w:b/>
        </w:rPr>
        <w:t>Where to Buy:</w:t>
      </w:r>
      <w:r>
        <w:t xml:space="preserve"> Pour Moi - </w:t>
      </w:r>
      <w:r>
        <w:rPr>
          <w:b/>
        </w:rPr>
        <w:t>Details:</w:t>
      </w:r>
      <w:r>
        <w:t xml:space="preserve"> A floral and dot pattern top, inspired by ocean hues, offering sizes from 32C to 38G.</w:t>
      </w:r>
      <w:r/>
    </w:p>
    <w:p>
      <w:r/>
      <w:r>
        <w:rPr>
          <w:b/>
        </w:rPr>
        <w:t>Panache Swim Serena Square Neck Swimsuit</w:t>
      </w:r>
      <w:r>
        <w:t xml:space="preserve">- </w:t>
      </w:r>
      <w:r>
        <w:rPr>
          <w:b/>
        </w:rPr>
        <w:t>Price:</w:t>
      </w:r>
      <w:r>
        <w:t xml:space="preserve"> £80 - </w:t>
      </w:r>
      <w:r>
        <w:rPr>
          <w:b/>
        </w:rPr>
        <w:t>Where to Buy:</w:t>
      </w:r>
      <w:r>
        <w:t xml:space="preserve"> John Lewis - </w:t>
      </w:r>
      <w:r>
        <w:rPr>
          <w:b/>
        </w:rPr>
        <w:t>Details:</w:t>
      </w:r>
      <w:r>
        <w:t xml:space="preserve"> A classic navy swimsuit with a waist-cinching belt and underwiring. Available in sizes 30D to 38H.</w:t>
      </w:r>
      <w:r/>
    </w:p>
    <w:p>
      <w:r/>
      <w:r>
        <w:rPr>
          <w:b/>
        </w:rPr>
        <w:t>Form and Fold The Line D+ Cup Underwire Bikini Top</w:t>
      </w:r>
      <w:r>
        <w:t xml:space="preserve">- </w:t>
      </w:r>
      <w:r>
        <w:rPr>
          <w:b/>
        </w:rPr>
        <w:t>Price:</w:t>
      </w:r>
      <w:r>
        <w:t xml:space="preserve"> £115 - </w:t>
      </w:r>
      <w:r>
        <w:rPr>
          <w:b/>
        </w:rPr>
        <w:t>Where to Buy:</w:t>
      </w:r>
      <w:r>
        <w:t xml:space="preserve"> Harrods - </w:t>
      </w:r>
      <w:r>
        <w:rPr>
          <w:b/>
        </w:rPr>
        <w:t>Details:</w:t>
      </w:r>
      <w:r>
        <w:t xml:space="preserve"> Designed for fuller busts, this bikini features specialized seaming and underwire, with a glittery plunge silhouette. Available in sizes D and over.</w:t>
      </w:r>
      <w:r/>
    </w:p>
    <w:p>
      <w:r/>
      <w:r>
        <w:rPr>
          <w:b/>
        </w:rPr>
        <w:t>Boden Panel Underwire Bikini Top</w:t>
      </w:r>
      <w:r>
        <w:t xml:space="preserve">- </w:t>
      </w:r>
      <w:r>
        <w:rPr>
          <w:b/>
        </w:rPr>
        <w:t>Price:</w:t>
      </w:r>
      <w:r>
        <w:t xml:space="preserve"> £45 - </w:t>
      </w:r>
      <w:r>
        <w:rPr>
          <w:b/>
        </w:rPr>
        <w:t>Where to Buy:</w:t>
      </w:r>
      <w:r>
        <w:t xml:space="preserve"> Boden - </w:t>
      </w:r>
      <w:r>
        <w:rPr>
          <w:b/>
        </w:rPr>
        <w:t>Details:</w:t>
      </w:r>
      <w:r>
        <w:t xml:space="preserve"> A balconette bikini top with removable straps and a timeless stripe design, enhanced with silicone tape to minimize flashing. </w:t>
      </w:r>
      <w:r/>
    </w:p>
    <w:p>
      <w:r/>
      <w:r>
        <w:rPr>
          <w:b/>
        </w:rPr>
        <w:t>SKIMS Signature Swim Plunge Stretch Recycled-Nylon Bikini Top</w:t>
      </w:r>
      <w:r>
        <w:t xml:space="preserve">- </w:t>
      </w:r>
      <w:r>
        <w:rPr>
          <w:b/>
        </w:rPr>
        <w:t>Price:</w:t>
      </w:r>
      <w:r>
        <w:t xml:space="preserve"> £42 - </w:t>
      </w:r>
      <w:r>
        <w:rPr>
          <w:b/>
        </w:rPr>
        <w:t>Where to Buy:</w:t>
      </w:r>
      <w:r>
        <w:t xml:space="preserve"> Selfridges - </w:t>
      </w:r>
      <w:r>
        <w:rPr>
          <w:b/>
        </w:rPr>
        <w:t>Details:</w:t>
      </w:r>
      <w:r>
        <w:t xml:space="preserve"> From Kim Kardashian’s label, this bikini offers a skin-soft feel and an adaptable design. Available in four shades, including a vibrant pink.</w:t>
      </w:r>
      <w:r/>
    </w:p>
    <w:p>
      <w:r/>
      <w:r>
        <w:rPr>
          <w:b/>
        </w:rPr>
        <w:t>Pour Moi Underwired Bow Front Tummy Control Swimsuit</w:t>
      </w:r>
      <w:r>
        <w:t xml:space="preserve">- </w:t>
      </w:r>
      <w:r>
        <w:rPr>
          <w:b/>
        </w:rPr>
        <w:t>Price:</w:t>
      </w:r>
      <w:r>
        <w:t xml:space="preserve"> £48 - </w:t>
      </w:r>
      <w:r>
        <w:rPr>
          <w:b/>
        </w:rPr>
        <w:t>Where to Buy:</w:t>
      </w:r>
      <w:r>
        <w:t xml:space="preserve"> Pour Moi - </w:t>
      </w:r>
      <w:r>
        <w:rPr>
          <w:b/>
        </w:rPr>
        <w:t>Details:</w:t>
      </w:r>
      <w:r>
        <w:t xml:space="preserve"> In a vibrant red hue, this swimsuit features non-padded cups, underwiring, and a tummy control panel. Sizes range from 32B to 38G.</w:t>
      </w:r>
      <w:r/>
    </w:p>
    <w:p>
      <w:r/>
      <w:r>
        <w:rPr>
          <w:b/>
        </w:rPr>
        <w:t>Triumph Minimizer Bikini Top</w:t>
      </w:r>
      <w:r>
        <w:t xml:space="preserve">- </w:t>
      </w:r>
      <w:r>
        <w:rPr>
          <w:b/>
        </w:rPr>
        <w:t>Price:</w:t>
      </w:r>
      <w:r>
        <w:t xml:space="preserve"> £40 - </w:t>
      </w:r>
      <w:r>
        <w:rPr>
          <w:b/>
        </w:rPr>
        <w:t>Where to Buy:</w:t>
      </w:r>
      <w:r>
        <w:t xml:space="preserve"> Triumph - </w:t>
      </w:r>
      <w:r>
        <w:rPr>
          <w:b/>
        </w:rPr>
        <w:t>Details:</w:t>
      </w:r>
      <w:r>
        <w:t xml:space="preserve"> A minimizer top that offers high coverage and a waterproof twist, drawing inspiration from Triumph’s popular bra range.</w:t>
      </w:r>
      <w:r/>
    </w:p>
    <w:p>
      <w:r/>
      <w:r>
        <w:rPr>
          <w:b/>
        </w:rPr>
        <w:t>Eres Square-Neck Aquarelle Swimsuit</w:t>
      </w:r>
      <w:r>
        <w:t xml:space="preserve">- </w:t>
      </w:r>
      <w:r>
        <w:rPr>
          <w:b/>
        </w:rPr>
        <w:t>Price:</w:t>
      </w:r>
      <w:r>
        <w:t xml:space="preserve"> £340 - </w:t>
      </w:r>
      <w:r>
        <w:rPr>
          <w:b/>
        </w:rPr>
        <w:t>Where to Buy:</w:t>
      </w:r>
      <w:r>
        <w:t xml:space="preserve"> Harrods - </w:t>
      </w:r>
      <w:r>
        <w:rPr>
          <w:b/>
        </w:rPr>
        <w:t>Details:</w:t>
      </w:r>
      <w:r>
        <w:t xml:space="preserve"> Favoured by Bond girls, this elegant one-piece offers a square neck and skinny straps. Available up to size France 48 (UK size 20).</w:t>
      </w:r>
      <w:r/>
    </w:p>
    <w:p>
      <w:r/>
      <w:r>
        <w:rPr>
          <w:b/>
        </w:rPr>
        <w:t>Panache Spirit Lauren Wired Scallop Plunge Bikini Top</w:t>
      </w:r>
      <w:r>
        <w:t xml:space="preserve">- </w:t>
      </w:r>
      <w:r>
        <w:rPr>
          <w:b/>
        </w:rPr>
        <w:t>Available From:</w:t>
      </w:r>
      <w:r>
        <w:t xml:space="preserve"> M&amp;S - </w:t>
      </w:r>
      <w:r>
        <w:rPr>
          <w:b/>
        </w:rPr>
        <w:t>Details:</w:t>
      </w:r>
      <w:r>
        <w:t xml:space="preserve"> This bikini top features a chic scallop trim, available in sizes 30F to 38J.</w:t>
      </w:r>
      <w:r/>
    </w:p>
    <w:p>
      <w:r/>
      <w:r>
        <w:t>These selections provide a range of stylish and supportive options ensuring comfort and confidence for those with larger busts this summer.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