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Chelsea's Enzo Fernandez included in Argentina's Copa America squad despite recent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Chelsea midfielder Enzo Fernandez has been included in Argentina's provisional squad for the Copa America 2024, despite undergoing surgery for a groin issue last month. The 23-year-old, who transferred from Benfica last summer for £107 million, missed the final six games of Chelsea's season after the operation. Fernandez revealed that he had been dealing with hernia pain for several months, which required surgery after initial treatments failed.</w:t>
      </w:r>
      <w:r/>
    </w:p>
    <w:p>
      <w:r/>
      <w:r>
        <w:t xml:space="preserve">Tottenham's Giovani Lo Celso is also named in the provisional squad, although he did not join Spurs for their post-season friendly against Newcastle in Melbourne. The Copa America will be held in the United States, starting on June 20, 2024. Argentina, the defending champions, will begin their campaign against Canada on June 21. The final squad will be trimmed by three players before the tournament begins. </w:t>
      </w:r>
      <w:r/>
    </w:p>
    <w:p>
      <w:r/>
      <w:r>
        <w:t>Fernandez was recently seen holidaying in Greystones, Ireland, recovering from his surgery. He is expected to be fit in time to represent Argentina in the competition.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