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launched into source of ketamine in actor Matthew Perry's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Los Angeles Police Department and the Drug Enforcement Administration have initiated an investigation into the source of the ketamine that led to the death of actor Matthew Perry. Perry, known for his role as Chandler Bing on the TV show "Friends," was found unresponsive in the pool at his Los Angeles home on October 28, 2023. He was 54 years old.</w:t>
      </w:r>
      <w:r/>
    </w:p>
    <w:p>
      <w:r/>
      <w:r>
        <w:t>The Los Angeles County Medical Examiner's office concluded that Perry died from the “acute effects of ketamine,” noting that drowning, coronary artery disease, and the effects of buprenorphine also contributed to his death. Buprenorphine is used for pain relief and treating opioid addiction.</w:t>
      </w:r>
      <w:r/>
    </w:p>
    <w:p>
      <w:r/>
      <w:r>
        <w:t>Perry had been undergoing ketamine infusion therapy for depression and anxiety, with his last session occurring about a week and a half before his death. However, the ketamine levels found in his blood were equivalent to what is used during general anesthesia, suggesting it wasn't from his last treatment.</w:t>
      </w:r>
      <w:r/>
    </w:p>
    <w:p>
      <w:r/>
      <w:r>
        <w:t xml:space="preserve">Authorities are focusing on how Perry obtained the ketamine, considering the drugs found were not from his prescribed therapy. This inquiry will determine whether the ketamine was obtained legally. </w:t>
      </w:r>
      <w:r/>
    </w:p>
    <w:p>
      <w:r/>
      <w:r>
        <w:t>Matthew Perry, who had a history of substance abuse, was well-known for his decade-long role on "Friends" and had been open about his struggles with addiction in his memoirs. The LAPD's Robbery-Homicide Division, along with federal agencies, continues to lead the investigation.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