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Kourtney Kardashian Opens Up About Emergency Fetal Surgery Before Son Rocky's Birth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Kourtney Kardashian Shares Details on Emergency Fetal Surgery Before Son Rocky's Birth</w:t>
      </w:r>
      <w:r/>
    </w:p>
    <w:p>
      <w:r/>
      <w:r>
        <w:t>Kourtney Kardashian recently opened up about the emergency fetal surgery she underwent last year before the birth of her son, Rocky Thirteen Barker. In a confessional interview on the season five premiere of "The Kardashians," aired on May 23, 2024, the 45-year-old reality star elaborated on the intense medical procedure.</w:t>
      </w:r>
      <w:r/>
    </w:p>
    <w:p>
      <w:r/>
      <w:r>
        <w:t>Before her husband, Travis Barker, left for his Blink-182 tour, an at-home scan conducted by a high-risk specialist revealed an issue that required immediate fetal surgery. Kardashian described the situation as "terrifying" and noted that her mother, Kris Jenner, accompanied her to the hospital as Barker was on tour at the time.</w:t>
      </w:r>
      <w:r/>
    </w:p>
    <w:p>
      <w:r/>
      <w:r>
        <w:t>Barker, 48, cut his tour short to be with his wife, rushing back immediately after his concert. His timely return and the success of the surgery were deemed miraculous by Kardashian. She expressed profound gratitude for the medical team, stating that their decisions were crucial in saving their baby.</w:t>
      </w:r>
      <w:r/>
    </w:p>
    <w:p>
      <w:r/>
      <w:r>
        <w:t>Reflecting on the experience, Kardashian recalled the trauma of the situation, citing her doctor’s acknowledgment of its intensity. Despite the ordeal, she revealed her ability to stay calm in emergencies, although the emotional impact hit her afterward.</w:t>
      </w:r>
      <w:r/>
    </w:p>
    <w:p>
      <w:r/>
      <w:r>
        <w:t>Kourtney Kardashian also shared her story publicly, prompting an outpouring of support and gratitude from fans who faced similar circumstances. Her doctor reassured her that the complication was not due to her actions or age but was an exceptionally rare occurrence.</w:t>
      </w:r>
      <w:r/>
    </w:p>
    <w:p>
      <w:r/>
      <w:r>
        <w:t>Following the surgery, Kardashian was mostly on bed rest due to a hole in the amniotic sac created during the procedure. She refrained from driving and limited her physical activities to ensure a safe recovery.</w:t>
      </w:r>
      <w:r/>
    </w:p>
    <w:p>
      <w:r/>
      <w:r>
        <w:t>Rocky Thirteen Barker was born in November 2023, joining Kardashian’s other children, Mason, Penelope, and Reign, from her previous relationship with Scott Disick.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