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Jeremy Renner opens up about exit from and potential return to 'Mission: Impossible' franchise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Jeremy Renner has disclosed why he exited the "Mission: Impossible" franchise nine years ago and expressed his readiness to return. Renner, age 53, portrayed agent William Brandt in "Mission: Impossible - Ghost Protocol" (2011) and "Mission: Impossible - Rogue Nation" (2015). His departure came after he welcomed his daughter Ava in 2013 with model Sonni Pacheco, whom he married in 2014 and separated from 10 months later. The split resulted in joint custody, affecting his ability to commit to the franchise's lengthy filming schedules in the UK.</w:t>
      </w:r>
      <w:r/>
    </w:p>
    <w:p>
      <w:r/>
      <w:r>
        <w:t xml:space="preserve">Renner explained to Collider that his responsibilities as a father took precedence, and he was unable to take on prolonged projects away from home. Despite two additional films released since then, Renner expressed openness to rejoining the cast now that Ava is older. </w:t>
      </w:r>
      <w:r/>
    </w:p>
    <w:p>
      <w:r/>
      <w:r>
        <w:t>Renner's career faced a significant hurdle when he survived a near-fatal accident on New Year’s Day 2023, where he was injured by a 14,330-pound snowplow while assisting his nephew in Nevada, resulting in multiple serious injuries. Renner is now recovering and contemplating a return to the "Mission: Impossible" series.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