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Partner at Perth Medical Practice Dies in Paddleboarding Incident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Dr. Julia Hamilton, a senior partner at Whitefriars Green Practice in Perth, passed away on May 31, 2024, in a paddleboarding incident on the River Spey near Aviemore. The 57-year-old doctor, who was an outdoor enthusiast, got into difficulty near Kinrara Estate just before noon. Authorities responded to a report of concern at 11:45 am, but Dr. Hamilton was pronounced dead at the scene. Police have stated that there are no suspicious circumstances.</w:t>
      </w:r>
    </w:p>
    <w:p>
      <w:r>
        <w:t>Dr. Hamilton, born in Northern Ireland, studied medicine at Queen’s University in Belfast. She became a partner at Whitefriars Green Practice in 1994 and was the clinical lead for hypertension, chronic kidney disease, and prescribing. The practice described her as a "well-loved colleague and friend devoted to patient care."</w:t>
      </w:r>
    </w:p>
    <w:p>
      <w:r>
        <w:t>Dr. Hamilton was married with two children and enjoyed various outdoor activities, including running and skiing. A book of condolence will be available in the practice foyer starting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