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Understanding TOFI and the benefits of magnesium taurate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Health experts are increasingly recognising that body weight alone does not represent overall health, with a particular focus on a condition known as 'TOFI' or Thin on the Outside, Fat on the Inside. Jonathan Wolf, CEO of the nutrition science company ZOE, recently shared insights into this issue during a podcast discussion with Professor Tim Spector and Dr Suzanne Devkota. Wolf revealed that he had previously disregarded concerns regarding his weight, often receiving comments suggesting he should "put some weight on." However, a hospital visit resulted in a DEXA scan that revealed alarming results about his internal health. </w:t>
      </w:r>
    </w:p>
    <w:p>
      <w:r>
        <w:t>Professor Spector articulated the concept of TOFI, stating, "Thin on the outside, fat on the inside, which a lot of people are in a way. They don't realise that they have poor metabolic health because of that." This condition involves individuals who may have a normal Body Mass Index (BMI) but possess higher-than-average levels of visceral fat—fat that is stored around internal organs and is not readily visible compared to subcutaneous fat found on arms and legs.</w:t>
      </w:r>
    </w:p>
    <w:p>
      <w:r>
        <w:t>Being classified as TOFI is often associated with poor metabolic health, also known as metabolic syndrome. This syndrome is characterised by an array of conditions including high blood pressure, elevated blood sugar levels, and reduced levels of HDL cholesterol—conditions that are linked to an increased risk of serious health issues such as type 2 diabetes and cardiovascular diseases. As outlined in NHS guidance, "Metabolic syndrome is the name for a group of health problems that put you at risk of type 2 diabetes or conditions that affect your heart or blood vessels."</w:t>
      </w:r>
    </w:p>
    <w:p>
      <w:r>
        <w:t>Factors contributing to poor metabolic health can range from genetic predispositions to lifestyle choices such as inadequate exercise, excessive alcohol consumption, and poor dietary practices. The NHS has proposed several recommendations to mitigate the risk of developing these health issues, which include losing weight if overweight, increasing the consumption of fruits, vegetables, and whole grains, and engaging in regular physical activity for at least 150 minutes per week.</w:t>
      </w:r>
    </w:p>
    <w:p>
      <w:r>
        <w:t>In another health-related development, medical experts have pointed towards magnesium taurate as a beneficial dietary supplement for individuals grappling with conditions such as diabetes and hypertension. This compound consists of magnesium and taurine, an amino acid, and is believed to provide several health advantages. According to health specialists from Health, evidence suggests that magnesium taurate may assist in lowering blood pressure, improving heart health, regulating insulin sensitivity, and even helping to manage anxiety.</w:t>
      </w:r>
    </w:p>
    <w:p>
      <w:r>
        <w:t>Individuals with type 2 diabetes often encounter insulin resistance, a serious condition affecting the body's ability to manage blood sugar levels. Early studies suggest that taurine could aid in reducing blood sugar levels and helping to improve insulin sensitivity. Magnesium, a well-known mineral for regulating blood pressure, is also present in recovered forms like magnesium taurate, which is noted to be more easily absorbed with fewer gastrointestinal side effects such as diarrhoea.</w:t>
      </w:r>
    </w:p>
    <w:p>
      <w:r>
        <w:t>In addition to its role in blood pressure regulation, magnesium taurate may also offer psychological benefits. It has been reported to alleviate anxiety and stress, with a study cited by Health highlighting its effectiveness in these areas compared to other magnesium variants.</w:t>
      </w:r>
    </w:p>
    <w:p>
      <w:r>
        <w:t xml:space="preserve">The NHS has acknowledged the pivotal role of magnesium in the body. Abnormal magnesium levels can indicate underlying health issues affecting the kidneys or intestines. A magnesium blood test may be recommended if symptoms such as weakness, cramping, or irregular heartbeat arise. </w:t>
      </w:r>
    </w:p>
    <w:p>
      <w:r>
        <w:t>Overall, both discussions surrounding body composition and the emerging appreciation for dietary supplements like magnesium taurate highlight the complex interplay between diet, lifestyle, and overall health in contemporary discourse.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https://www.nus1000study.com/post/tofi-thin-on-the-outside-fat-on-the-inside</w:t>
        </w:r>
      </w:hyperlink>
      <w:r>
        <w:t xml:space="preserve"> - This article explains the concept of TOFI (Thin on the Outside, Fat on the Inside), highlighting how individuals with normal BMI can still have unhealthy levels of visceral fat, leading to metabolic issues and increased risk of diseases like diabetes and heart disease.</w:t>
      </w:r>
    </w:p>
    <w:p>
      <w:pPr>
        <w:pStyle w:val="ListBullet"/>
      </w:pPr>
      <w:hyperlink r:id="rId12">
        <w:r>
          <w:rPr>
            <w:u w:val="single"/>
            <w:color w:val="0000FF"/>
            <w:rStyle w:val="Hyperlink"/>
          </w:rPr>
          <w:t>https://www.doctorpedia.com/channels/the-hidden-dangers-of-tofi-thin-outside-fat-inside/</w:t>
        </w:r>
      </w:hyperlink>
      <w:r>
        <w:t xml:space="preserve"> - This resource discusses the dangers of TOFI, including its association with conditions like insulin resistance, diabetes, and heart ailments, despite appearing healthy due to a normal BMI.</w:t>
      </w:r>
    </w:p>
    <w:p>
      <w:pPr>
        <w:pStyle w:val="ListBullet"/>
      </w:pPr>
      <w:hyperlink r:id="rId13">
        <w:r>
          <w:rPr>
            <w:u w:val="single"/>
            <w:color w:val="0000FF"/>
            <w:rStyle w:val="Hyperlink"/>
          </w:rPr>
          <w:t>https://www.bbcgoodfood.com/news-trends/are-you-tofi-thats-thin-on-the-outside-fat-on-the-inside</w:t>
        </w:r>
      </w:hyperlink>
      <w:r>
        <w:t xml:space="preserve"> - This article explores the risks of TOFI, emphasizing how visceral fat can lead to serious health issues such as diabetes and high blood pressure, even in individuals who appear slim.</w:t>
      </w:r>
    </w:p>
    <w:p>
      <w:pPr>
        <w:pStyle w:val="ListBullet"/>
      </w:pPr>
      <w:hyperlink r:id="rId14">
        <w:r>
          <w:rPr>
            <w:u w:val="single"/>
            <w:color w:val="0000FF"/>
            <w:rStyle w:val="Hyperlink"/>
          </w:rPr>
          <w:t>https://www.nhs.uk/conditions/metabolic-syndrome/</w:t>
        </w:r>
      </w:hyperlink>
      <w:r>
        <w:t xml:space="preserve"> - The NHS provides guidance on metabolic syndrome, which is closely linked to TOFI. It outlines the conditions associated with this syndrome, such as high blood pressure and elevated blood sugar levels, and offers recommendations for mitigation.</w:t>
      </w:r>
    </w:p>
    <w:p>
      <w:pPr>
        <w:pStyle w:val="ListBullet"/>
      </w:pPr>
      <w:hyperlink r:id="rId15">
        <w:r>
          <w:rPr>
            <w:u w:val="single"/>
            <w:color w:val="0000FF"/>
            <w:rStyle w:val="Hyperlink"/>
          </w:rPr>
          <w:t>https://www.healthline.com/nutrition/magnesium-taurate</w:t>
        </w:r>
      </w:hyperlink>
      <w:r>
        <w:t xml:space="preserve"> - This resource discusses the benefits of magnesium taurate, including its potential to lower blood pressure, improve heart health, and regulate insulin sensitivity, which is relevant to managing conditions like diabetes.</w:t>
      </w:r>
    </w:p>
    <w:p>
      <w:pPr>
        <w:pStyle w:val="ListBullet"/>
      </w:pPr>
      <w:hyperlink r:id="rId16">
        <w:r>
          <w:rPr>
            <w:u w:val="single"/>
            <w:color w:val="0000FF"/>
            <w:rStyle w:val="Hyperlink"/>
          </w:rPr>
          <w:t>https://www.nhs.uk/conditions/vitamins-and-minerals/magnesium/</w:t>
        </w:r>
      </w:hyperlink>
      <w:r>
        <w:t xml:space="preserve"> - The NHS highlights the importance of magnesium in the body, noting its role in maintaining health and the potential for abnormal levels to indicate underlying health issues.</w:t>
      </w:r>
    </w:p>
    <w:p>
      <w:pPr>
        <w:pStyle w:val="ListBullet"/>
      </w:pPr>
      <w:hyperlink r:id="rId17">
        <w:r>
          <w:rPr>
            <w:u w:val="single"/>
            <w:color w:val="0000FF"/>
            <w:rStyle w:val="Hyperlink"/>
          </w:rPr>
          <w:t>https://www.bristolpost.co.uk/news/health/type-2-diabetes-risk-worsened-9897516</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us1000study.com/post/tofi-thin-on-the-outside-fat-on-the-inside" TargetMode="External"/><Relationship Id="rId12" Type="http://schemas.openxmlformats.org/officeDocument/2006/relationships/hyperlink" Target="https://www.doctorpedia.com/channels/the-hidden-dangers-of-tofi-thin-outside-fat-inside/" TargetMode="External"/><Relationship Id="rId13" Type="http://schemas.openxmlformats.org/officeDocument/2006/relationships/hyperlink" Target="https://www.bbcgoodfood.com/news-trends/are-you-tofi-thats-thin-on-the-outside-fat-on-the-inside" TargetMode="External"/><Relationship Id="rId14" Type="http://schemas.openxmlformats.org/officeDocument/2006/relationships/hyperlink" Target="https://www.nhs.uk/conditions/metabolic-syndrome/" TargetMode="External"/><Relationship Id="rId15" Type="http://schemas.openxmlformats.org/officeDocument/2006/relationships/hyperlink" Target="https://www.healthline.com/nutrition/magnesium-taurate" TargetMode="External"/><Relationship Id="rId16" Type="http://schemas.openxmlformats.org/officeDocument/2006/relationships/hyperlink" Target="https://www.nhs.uk/conditions/vitamins-and-minerals/magnesium/" TargetMode="External"/><Relationship Id="rId17" Type="http://schemas.openxmlformats.org/officeDocument/2006/relationships/hyperlink" Target="https://www.bristolpost.co.uk/news/health/type-2-diabetes-risk-worsened-98975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