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growing role of homeopathy in preventive medicine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Homeopathy, a form of alternative medicine known for its natural and personalised treatments, has been practised for centuries and is gaining recognition globally. It boasts over 200 million users worldwide, with a particularly strong presence in countries such as India, Europe, North America, South America, and parts of Africa. India stands out as the leading nation in homeopathy, housing approximately 300,000 registered practitioners and more than 250 dedicated medical schools.</w:t>
      </w:r>
    </w:p>
    <w:p>
      <w:r>
        <w:t>In addition to India’s significant homeopathic framework, other countries such as Germany, the United Kingdom, Brazil, and France also emphasise the discipline within their healthcare systems. Notably, Brazil has integrated homeopathy into its national healthcare provision, mandating 2,300 hours of training for doctors wishing to practice it. This widespread acceptance across different continents strengthens the assertion that homeopathy serves not only as a disease treatment but also as a preventive strategy in healthcare.</w:t>
      </w:r>
    </w:p>
    <w:p>
      <w:r>
        <w:t>Recent advancements in homeopathy have shifted perspectives towards its preventive applications. Traditionally grounded in Dr. Samuel Hahnemann's principle of “like cures like,” contemporary research has placed emphasis on how homeopathic treatments can enhance the body’s natural disease resistance. Studies indicate that these treatments may lessen the frequency and severity of both acute and chronic illnesses.</w:t>
      </w:r>
    </w:p>
    <w:p>
      <w:r>
        <w:t>A critical component of disease prevention within homeopathy is Homoeoprophylaxis, which utilizes a remedy known as Genus Epidemicus to combat epidemics effectively. Moreover, nosodes—homeopathic medicines derived from biological disease sources—are employed to bolster immunity against specific diseases. These approaches have successfully lowered the intensity and incidence of diseases amid epidemic scenarios.</w:t>
      </w:r>
    </w:p>
    <w:p>
      <w:r>
        <w:t>In India, the Central Council for Research in Homoeopathy (CCRH) has made strides in integrating homeopathy into public health initiatives aimed at epidemic control. The CCRH has executed studies and established medical relief camps that explore the impact of homeopathic interventions on diseases such as Chikungunya, various influenza-like illnesses, and Dengue. Findings suggest that homeopathic remedies administered in afflicted communities have played a role in reducing the spread and severity of diseases. For instance, during the Chikungunya outbreak, homeopathic intervention programmes showed decreased morbidity rates, while studies concerning influenza indicated quicker recovery times among patients under homeopathic treatment.</w:t>
      </w:r>
    </w:p>
    <w:p>
      <w:r>
        <w:t>Brazil has also provided compelling evidence supporting homeopathy’s efficacy in epidemic situations. During the meningitis outbreak in 1994, a large-scale homeopathic prophylaxis programme reportedly led to a significant decline in infection rates.</w:t>
      </w:r>
    </w:p>
    <w:p>
      <w:r>
        <w:t>Beyond epidemic control, homeopathy is recognized for its broader applications in enhancing immunity. Individualized treatment plans cater to patients' unique constitutions and vulnerabilities to various illnesses, promoting resilience against seasonal ailments, allergies, and chronic conditions. Remedies such as Arsenicum Album gained prominence during the COVID-19 pandemic, wherein the Ministry of AYUSH in India recommended it as a preventive remedy, highlighting a growing awareness of homeopathic prophylaxis.</w:t>
      </w:r>
    </w:p>
    <w:p>
      <w:r>
        <w:t xml:space="preserve">The emergence of homeopathic detox therapies has added another dimension, as individuals seek to eliminate toxins in a bid to restore immune function amidst environmental stressors and unhealthy diets. </w:t>
      </w:r>
    </w:p>
    <w:p>
      <w:r>
        <w:t>Looking forward, the future of homeopathy in preventive medicine appears promising, particularly as global healthcare systems increasingly pivot towards disease prevention. However, further emphasis on integration into traditional medical practices will require comprehensive clinical trials, collaboration with public health institutions, enhanced education, and supportive policies for widespread adoption in national health initiatives and insurance frameworks.</w:t>
      </w:r>
    </w:p>
    <w:p>
      <w:r>
        <w:t xml:space="preserve">Homeopathy aligns well with the holistic wellness trend, contributing not only to disease prevention but also to overall well-being. Patients utilising homeopathic treatments have reported better vitality, improved stress management, and diminished cases of recurring illnesses. Moreover, its application extends to managing lifestyle-related disorders like hypertension and diabetes, which could lead to reduced dependency on conventional healthcare interventions. </w:t>
      </w:r>
    </w:p>
    <w:p>
      <w:r>
        <w:t>Given the rising costs in the healthcare sector, homeopathy offers a sustainable and economical alternative for maintaining health. Its eco-friendly properties and lack of contribution to drug resistance present compelling arguments for its inclusion in public health policies across various nations. As ongoing research and investment continue to support this field, homeopathy appears set to play a pivotal role in shaping the future landscape of global health care.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https://www.hri-research.org/resources/essentialevidence/use-of-homeopathy-across-the-world/</w:t>
        </w:r>
      </w:hyperlink>
      <w:r>
        <w:t xml:space="preserve"> - This URL supports the global reach and recognition of homeopathy, noting over 200 million users worldwide and its presence in countries like India and Europe. It also highlights homeopathy's integration into national healthcare systems in countries such as Brazil and India.</w:t>
      </w:r>
    </w:p>
    <w:p>
      <w:pPr>
        <w:pStyle w:val="ListBullet"/>
      </w:pPr>
      <w:hyperlink r:id="rId12">
        <w:r>
          <w:rPr>
            <w:u w:val="single"/>
            <w:color w:val="0000FF"/>
            <w:rStyle w:val="Hyperlink"/>
          </w:rPr>
          <w:t>https://www.homeobook.com/the-latest-data-on-the-use-of-homeopathy-worldwide-result-of-survey-in-16-countries/</w:t>
        </w:r>
      </w:hyperlink>
      <w:r>
        <w:t xml:space="preserve"> - This URL corroborates the use and satisfaction rates with homeopathy, indicating that a significant percentage of people in various countries have used and plan to continue using homeopathic treatments due to their perceived natural benefits and low side effects.</w:t>
      </w:r>
    </w:p>
    <w:p>
      <w:pPr>
        <w:pStyle w:val="ListBullet"/>
      </w:pPr>
      <w:hyperlink r:id="rId13">
        <w:r>
          <w:rPr>
            <w:u w:val="single"/>
            <w:color w:val="0000FF"/>
            <w:rStyle w:val="Hyperlink"/>
          </w:rPr>
          <w:t>https://www.globenewswire.com/news-release/2024/07/08/2909407/28124/en/Global-Homeopathy-Market-Analysis-2024-2029-Market-Sees-Moderate-Fragmentation-Expansion-Driven-by-Major-and-Medium-Sized-Enterprises.html</w:t>
        </w:r>
      </w:hyperlink>
      <w:r>
        <w:t xml:space="preserve"> - This URL provides insights into the growth of the global homeopathy market, driven by factors like increasing healthcare expenditure and the demand for non-toxic treatments. It highlights regions such as Europe and Asia-Pacific as key markets.</w:t>
      </w:r>
    </w:p>
    <w:p>
      <w:pPr>
        <w:pStyle w:val="ListBullet"/>
      </w:pPr>
      <w:hyperlink r:id="rId14">
        <w:r>
          <w:rPr>
            <w:u w:val="single"/>
            <w:color w:val="0000FF"/>
            <w:rStyle w:val="Hyperlink"/>
          </w:rPr>
          <w:t>https://www.homeobook.com/colloquium-on-homoeoprophylaxis/</w:t>
        </w:r>
      </w:hyperlink>
      <w:r>
        <w:t xml:space="preserve"> - This URL could provide further information on Homoeoprophylaxis, a method used in homeopathy to combat epidemics, which aligns with the preventive applications mentioned in the article.</w:t>
      </w:r>
    </w:p>
    <w:p>
      <w:pPr>
        <w:pStyle w:val="ListBullet"/>
      </w:pPr>
      <w:hyperlink r:id="rId15">
        <w:r>
          <w:rPr>
            <w:u w:val="single"/>
            <w:color w:val="0000FF"/>
            <w:rStyle w:val="Hyperlink"/>
          </w:rPr>
          <w:t>https://www.ayush.gov.in/</w:t>
        </w:r>
      </w:hyperlink>
      <w:r>
        <w:t xml:space="preserve"> - The Ministry of AYUSH in India, accessible through this URL, has promoted homeopathic remedies for preventive purposes, such as during the COVID-19 pandemic. It supports the integration of homeopathy into public health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ri-research.org/resources/essentialevidence/use-of-homeopathy-across-the-world/" TargetMode="External"/><Relationship Id="rId12" Type="http://schemas.openxmlformats.org/officeDocument/2006/relationships/hyperlink" Target="https://www.homeobook.com/the-latest-data-on-the-use-of-homeopathy-worldwide-result-of-survey-in-16-countries/" TargetMode="External"/><Relationship Id="rId13" Type="http://schemas.openxmlformats.org/officeDocument/2006/relationships/hyperlink" Target="https://www.globenewswire.com/news-release/2024/07/08/2909407/28124/en/Global-Homeopathy-Market-Analysis-2024-2029-Market-Sees-Moderate-Fragmentation-Expansion-Driven-by-Major-and-Medium-Sized-Enterprises.html" TargetMode="External"/><Relationship Id="rId14" Type="http://schemas.openxmlformats.org/officeDocument/2006/relationships/hyperlink" Target="https://www.homeobook.com/colloquium-on-homoeoprophylaxis/" TargetMode="External"/><Relationship Id="rId15" Type="http://schemas.openxmlformats.org/officeDocument/2006/relationships/hyperlink" Target="https://www.ayush.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