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springtime depression and its effects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days lengthen and temperatures rise in the Northern Hemisphere, many individuals are welcoming the arrival of spring. However, for a significant number, this seasonal transition can trigger a lesser-known mental health condition referred to as springtime depression. According to Natalie Buchwald, a lead psychologist at Manhattan Mental Health Counseling, this condition affects thousands of adults each year and is a variant of Seasonal Affective Disorder (SAD). Though commonly associated with the cold, dark days of winter, springtime depression can manifest as the weather becomes more inviting, catching many off guard.</w:t>
      </w:r>
      <w:r/>
    </w:p>
    <w:p>
      <w:r/>
      <w:r>
        <w:t>Springtime depression typically surfaces as the seasons change, often bringing unwelcome feelings of sadness or anxiety despite the positive connotations of the warmer months. This condition can be perplexing, as it may not be immediately apparent after the clocks move forward, but rather unfold gradually as individuals adjust to the changes in their environment. Symptoms to watch for include feelings of hopelessness, a loss of interest in previously enjoyed activities, difficulties in concentrating, fatigue, and changes in appetite. Additionally, social withdrawal and increased sleep are commonly reported as individuals struggle to cope with the intensified social expectations that accompany spring.</w:t>
      </w:r>
      <w:r/>
    </w:p>
    <w:p>
      <w:r/>
      <w:r>
        <w:t>Buchwald highlights the unique pressures of spring, stating, "Seeing others out enjoying the weather while you’re struggling to find the energy to do the same can really make depression worse." This social comparison can escalate feelings of isolation, particularly as the expectation to engage in outdoor activities grows stronger with each passing sunny day. Consequently, those grappling with springtime depression may find themselves feeling increasingly sidelined.</w:t>
      </w:r>
      <w:r/>
    </w:p>
    <w:p>
      <w:r/>
      <w:r>
        <w:t>Moreover, the arrival of spring does not only bring forth changes in mood but also an uptick in seasonal allergies. As pollen levels surge, individuals afflicted with allergies often opt to remain indoors, further isolating themselves from social opportunities. Buchwald notes, "The earlier onset of allergy season, thanks to climate change, means that many people are forced to spend even more time indoors, missing out on socialising and outdoor activities." This interplay between allergies and social withdrawal can compound feelings of sadness, potentially worsening the experience of springtime depression.</w:t>
      </w:r>
      <w:r/>
    </w:p>
    <w:p>
      <w:r/>
      <w:r>
        <w:t xml:space="preserve">In addressing this seasonal challenge, there are practical measures that individuals can take to improve their mood and overall mental well-being. Buchwald advises focusing on what she terms "the big three": exercise, sleep, and diet. Engaging in regular physical activity, even in the form of a simple walk outdoors, can stimulate the release of endorphins, known as the body's natural mood elevators. </w:t>
      </w:r>
      <w:r/>
    </w:p>
    <w:p>
      <w:r/>
      <w:r>
        <w:t xml:space="preserve">Maintaining a consistent sleep schedule is also crucial, as poor sleep quality may exacerbate feelings of fatigue and sadness. Buchwald emphasises the importance of rest, especially as the extended daylight hours can tempt individuals to remain active later into the evening. </w:t>
      </w:r>
      <w:r/>
    </w:p>
    <w:p>
      <w:r/>
      <w:r>
        <w:t xml:space="preserve">With respect to diet, she recommends incorporating anti-inflammatory foods that are beneficial for both physical and mental health. Nutrient-rich foods such as salmon, avocados, citrus fruits, and dark leafy greens are suggested for their positive effects on brain function and mood regulation. </w:t>
      </w:r>
      <w:r/>
    </w:p>
    <w:p>
      <w:r/>
      <w:r>
        <w:t>As spring approaches with its promise of renewal, it serves as a reminder that not everyone experiences this season with the same enthusiasm, and understanding the nuances of mental health during this time can be crucial for those affected.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https://www.healthline.com/health/spring-depression</w:t>
        </w:r>
      </w:hyperlink>
      <w:r>
        <w:t xml:space="preserve"> - This article explains the concept of spring depression, its symptoms, and why it can occur despite the arrival of warmer weather. It discusses how the transition to longer days and increased sunlight can affect mood and mental health.</w:t>
      </w:r>
      <w:r/>
    </w:p>
    <w:p>
      <w:pPr>
        <w:pStyle w:val="ListNumber"/>
        <w:spacing w:line="240" w:lineRule="auto"/>
        <w:ind w:left="720"/>
      </w:pPr>
      <w:r/>
      <w:hyperlink r:id="rId11">
        <w:r>
          <w:rPr>
            <w:color w:val="0000EE"/>
            <w:u w:val="single"/>
          </w:rPr>
          <w:t>https://www.healthcentral.com/condition/depression/spring-depression</w:t>
        </w:r>
      </w:hyperlink>
      <w:r>
        <w:t xml:space="preserve"> - This resource delves into the causes of spring depression, including environmental factors and the impact of pollen allergies, supporting the link between allergies, social withdrawal, and worsening depression symptoms.</w:t>
      </w:r>
      <w:r/>
    </w:p>
    <w:p>
      <w:pPr>
        <w:pStyle w:val="ListNumber"/>
        <w:spacing w:line="240" w:lineRule="auto"/>
        <w:ind w:left="720"/>
      </w:pPr>
      <w:r/>
      <w:hyperlink r:id="rId12">
        <w:r>
          <w:rPr>
            <w:color w:val="0000EE"/>
            <w:u w:val="single"/>
          </w:rPr>
          <w:t>https://www.nimh.nih.gov/health/publications/seasonal-affective-disorder</w:t>
        </w:r>
      </w:hyperlink>
      <w:r>
        <w:t xml:space="preserve"> - This article from the National Institute of Mental Health discusses Seasonal Affective Disorder, including its variants that can occur outside of winter, providing a basis for understanding seasonal mental health patterns.</w:t>
      </w:r>
      <w:r/>
    </w:p>
    <w:p>
      <w:pPr>
        <w:pStyle w:val="ListNumber"/>
        <w:spacing w:line="240" w:lineRule="auto"/>
        <w:ind w:left="720"/>
      </w:pPr>
      <w:r/>
      <w:hyperlink r:id="rId13">
        <w:r>
          <w:rPr>
            <w:color w:val="0000EE"/>
            <w:u w:val="single"/>
          </w:rPr>
          <w:t>https://www.southuniversity.edu/news-and-blogs/2016/08/spring-can-bring-showers-of-depression-35284</w:t>
        </w:r>
      </w:hyperlink>
      <w:r>
        <w:t xml:space="preserve"> - This blog post supports the idea that spring can bring about unique mental health challenges, despite its generally positive reputation, and emphasizes the importance of recognizing and addressing these issues.</w:t>
      </w:r>
      <w:r/>
    </w:p>
    <w:p>
      <w:pPr>
        <w:pStyle w:val="ListNumber"/>
        <w:spacing w:line="240" w:lineRule="auto"/>
        <w:ind w:left="720"/>
      </w:pPr>
      <w:r/>
      <w:hyperlink r:id="rId14">
        <w:r>
          <w:rPr>
            <w:color w:val="0000EE"/>
            <w:u w:val="single"/>
          </w:rPr>
          <w:t>https://www.mindfulcenter.org/9-common-causes-of-spring-depression/</w:t>
        </w:r>
      </w:hyperlink>
      <w:r>
        <w:t xml:space="preserve"> - This article lists several reasons for spring depression, including allergies and changes in sleep patterns, which align with the themes of disrupted routines and environmental influences in spring.</w:t>
      </w:r>
      <w:r/>
    </w:p>
    <w:p>
      <w:pPr>
        <w:pStyle w:val="ListNumber"/>
        <w:spacing w:line="240" w:lineRule="auto"/>
        <w:ind w:left="720"/>
      </w:pPr>
      <w:r/>
      <w:hyperlink r:id="rId9">
        <w:r>
          <w:rPr>
            <w:color w:val="0000EE"/>
            <w:u w:val="single"/>
          </w:rPr>
          <w:t>https://www.noahwire.com</w:t>
        </w:r>
      </w:hyperlink>
      <w:r>
        <w:t xml:space="preserve"> - Although this is not a traditional academic or informational source on the topic, it serves as the initial source for the text discussing springtime depression and its implications on mental health.</w:t>
      </w:r>
      <w:r/>
    </w:p>
    <w:p>
      <w:pPr>
        <w:pStyle w:val="ListNumber"/>
        <w:spacing w:line="240" w:lineRule="auto"/>
        <w:ind w:left="720"/>
      </w:pPr>
      <w:r/>
      <w:hyperlink r:id="rId15">
        <w:r>
          <w:rPr>
            <w:color w:val="0000EE"/>
            <w:u w:val="single"/>
          </w:rPr>
          <w:t>https://www.bristolpost.co.uk/news/health/psychologist-issues-debilitating-springtime-depression-10106075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line.com/health/spring-depression" TargetMode="External"/><Relationship Id="rId11" Type="http://schemas.openxmlformats.org/officeDocument/2006/relationships/hyperlink" Target="https://www.healthcentral.com/condition/depression/spring-depression" TargetMode="External"/><Relationship Id="rId12" Type="http://schemas.openxmlformats.org/officeDocument/2006/relationships/hyperlink" Target="https://www.nimh.nih.gov/health/publications/seasonal-affective-disorder" TargetMode="External"/><Relationship Id="rId13" Type="http://schemas.openxmlformats.org/officeDocument/2006/relationships/hyperlink" Target="https://www.southuniversity.edu/news-and-blogs/2016/08/spring-can-bring-showers-of-depression-35284" TargetMode="External"/><Relationship Id="rId14" Type="http://schemas.openxmlformats.org/officeDocument/2006/relationships/hyperlink" Target="https://www.mindfulcenter.org/9-common-causes-of-spring-depression/" TargetMode="External"/><Relationship Id="rId15" Type="http://schemas.openxmlformats.org/officeDocument/2006/relationships/hyperlink" Target="https://www.bristolpost.co.uk/news/health/psychologist-issues-debilitating-springtime-depression-10106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