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Plastic chemicals quietly disrupting hormones in everyday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Hidden Dangers of Plastic: Hormonal Disruption in Everyday Life</w:t>
      </w:r>
      <w:r/>
    </w:p>
    <w:p>
      <w:r/>
      <w:r>
        <w:t>Ever wondered why that convenient plastic container deserves a side-eye? The ubiquitous presence of plastics in our daily lives—from coffee cups to food packaging—may come with unforeseen consequences for our hormonal health. While we have embraced the convenience of plastic, it appears our hormones might be paying the price for this modern marvel.</w:t>
      </w:r>
      <w:r/>
    </w:p>
    <w:p>
      <w:pPr>
        <w:pStyle w:val="Heading2"/>
      </w:pPr>
      <w:r>
        <w:t>The Plastic Invasion We Never Noticed</w:t>
      </w:r>
      <w:r/>
    </w:p>
    <w:p>
      <w:r/>
      <w:r>
        <w:t>Plastic has woven itself into the fabric of our daily existence, supplanting traditional materials like glass and paper. From the toothbrush we use in our morning routine to the container holding our afternoon yoghurt, plastics surround us. This constant contact is something most of us undertake without a second thought. Before we’ve even left the house, we may have touched a multitude of plastic items, unknowingly setting the stage for a potential hormonal imbalance.</w:t>
      </w:r>
      <w:r/>
    </w:p>
    <w:p>
      <w:r/>
      <w:r>
        <w:t>It’s crucial to recognise that the material designed to simplify our lives can, paradoxically, complicate them at a biological level. The substances found in these plastics often contain chemicals that mimic or disrupt our hormones, leading to far-reaching implications that many of us overlook.</w:t>
      </w:r>
      <w:r/>
    </w:p>
    <w:p>
      <w:pPr>
        <w:pStyle w:val="Heading2"/>
      </w:pPr>
      <w:r>
        <w:t>The Hormone Hijackers Hiding in Plain Sight</w:t>
      </w:r>
      <w:r/>
    </w:p>
    <w:p>
      <w:r/>
      <w:r>
        <w:t xml:space="preserve">The endocrine system, responsible for producing hormones that regulate various bodily functions, can be severely affected by chemicals known as endocrine disruptors. These disruptors, prevalent in many everyday plastics, can interfere with the delicate balance of hormone production and action. </w:t>
      </w:r>
      <w:r/>
    </w:p>
    <w:p>
      <w:r/>
      <w:r>
        <w:t>Among these, Bisphenol A (BPA) is particularly notorious. This chemical, which can imitate estrogen, is commonly found in hard plastics like water bottles. Its analogues, such as BPS and BPF, are increasingly used in various products even as public awareness around BPA grows. Phthalates, often found in soft plastics, contribute to their flexibility but carry their own risks, particularly when they leach into food and beverages, especially under heat or abrasion.</w:t>
      </w:r>
      <w:r/>
    </w:p>
    <w:p>
      <w:r/>
      <w:r>
        <w:t>Surprisingly, these elusive chemicals can enter our bodies through various channels, including ingestion of food stored in plastic, dermal absorption from personal care products, inhalation of dust laden with these substances, and through drinking water stored in plastic pipes. It’s a stealth invasion, permeating our lives in ways that are often invisible yet impactful.</w:t>
      </w:r>
      <w:r/>
    </w:p>
    <w:p>
      <w:pPr>
        <w:pStyle w:val="Heading2"/>
      </w:pPr>
      <w:r>
        <w:t>What Happens When Hormones Go Haywire?</w:t>
      </w:r>
      <w:r/>
    </w:p>
    <w:p>
      <w:r/>
      <w:r>
        <w:t xml:space="preserve">The question remains: What are the implications of such pervasive exposure? The effects of endocrine disruption are often subtle yet significant. For women, symptoms might manifest as irregular menstrual cycles, fertility issues, or increased PMS. Men may experience reduced sperm quality, and both sexes might see shifts in reproductive development. </w:t>
      </w:r>
      <w:r/>
    </w:p>
    <w:p>
      <w:r/>
      <w:r>
        <w:t>Young children and developing fetuses are particularly vulnerable to these chemicals, as their bodies establish foundational hormonal patterns. Research has linked hormone disruptors to numerous health concerns, including:</w:t>
      </w:r>
      <w:r/>
      <w:r/>
    </w:p>
    <w:p>
      <w:pPr>
        <w:pStyle w:val="ListBullet"/>
        <w:spacing w:line="240" w:lineRule="auto"/>
        <w:ind w:left="720"/>
      </w:pPr>
      <w:r/>
      <w:r>
        <w:t>Metabolic disorders such as obesity and insulin resistance</w:t>
      </w:r>
      <w:r/>
    </w:p>
    <w:p>
      <w:pPr>
        <w:pStyle w:val="ListBullet"/>
        <w:spacing w:line="240" w:lineRule="auto"/>
        <w:ind w:left="720"/>
      </w:pPr>
      <w:r/>
      <w:r>
        <w:t>Impaired thyroid function, impacting energy and metabolism</w:t>
      </w:r>
      <w:r/>
    </w:p>
    <w:p>
      <w:pPr>
        <w:pStyle w:val="ListBullet"/>
        <w:spacing w:line="240" w:lineRule="auto"/>
        <w:ind w:left="720"/>
      </w:pPr>
      <w:r/>
      <w:r>
        <w:t>Altered brain development in children</w:t>
      </w:r>
      <w:r/>
    </w:p>
    <w:p>
      <w:pPr>
        <w:pStyle w:val="ListBullet"/>
        <w:spacing w:line="240" w:lineRule="auto"/>
        <w:ind w:left="720"/>
      </w:pPr>
      <w:r/>
      <w:r>
        <w:t>Heightened risks for hormone-related cancers</w:t>
      </w:r>
      <w:r/>
    </w:p>
    <w:p>
      <w:pPr>
        <w:pStyle w:val="ListBullet"/>
        <w:spacing w:line="240" w:lineRule="auto"/>
        <w:ind w:left="720"/>
      </w:pPr>
      <w:r/>
      <w:r>
        <w:t>Immune system dysfunction</w:t>
      </w:r>
      <w:r/>
      <w:r/>
    </w:p>
    <w:p>
      <w:r/>
      <w:r>
        <w:t>Understanding how these chemicals contribute to such broad health problems is complicated, as many effects evolve gradually, making causal connections difficult to discern.</w:t>
      </w:r>
      <w:r/>
    </w:p>
    <w:p>
      <w:pPr>
        <w:pStyle w:val="Heading2"/>
      </w:pPr>
      <w:r>
        <w:t>Your Plastic Footprint and How to Shrink It</w:t>
      </w:r>
      <w:r/>
    </w:p>
    <w:p>
      <w:r/>
      <w:r>
        <w:t>Faced with the overwhelming presence of plastic, many may feel inclined to panic and eliminate all plastic products from their lives. However, complete abstention is typically impractical. Instead, focusing on targeted reductions can significantly decrease exposure to harmful chemicals.</w:t>
      </w:r>
      <w:r/>
    </w:p>
    <w:p>
      <w:r/>
      <w:r>
        <w:t>The kitchen serves as a primary battleground for reducing plastic contact:</w:t>
      </w:r>
      <w:r/>
      <w:r/>
    </w:p>
    <w:p>
      <w:pPr>
        <w:pStyle w:val="ListNumber"/>
        <w:numPr>
          <w:ilvl w:val="0"/>
          <w:numId w:val="14"/>
        </w:numPr>
        <w:spacing w:line="240" w:lineRule="auto"/>
        <w:ind w:left="720"/>
      </w:pPr>
      <w:r/>
      <w:r>
        <w:t>Transition to glass or stainless steel food storage containers.</w:t>
      </w:r>
      <w:r/>
    </w:p>
    <w:p>
      <w:pPr>
        <w:pStyle w:val="ListNumber"/>
        <w:spacing w:line="240" w:lineRule="auto"/>
        <w:ind w:left="720"/>
      </w:pPr>
      <w:r/>
      <w:r>
        <w:t>Avoid microwaving food in plastic, regardless of claims of being "microwave-safe."</w:t>
      </w:r>
      <w:r/>
    </w:p>
    <w:p>
      <w:pPr>
        <w:pStyle w:val="ListNumber"/>
        <w:spacing w:line="240" w:lineRule="auto"/>
        <w:ind w:left="720"/>
      </w:pPr>
      <w:r/>
      <w:r>
        <w:t>Replace plastic wraps with beeswax wraps or silicone lids.</w:t>
      </w:r>
      <w:r/>
    </w:p>
    <w:p>
      <w:pPr>
        <w:pStyle w:val="ListNumber"/>
        <w:spacing w:line="240" w:lineRule="auto"/>
        <w:ind w:left="720"/>
      </w:pPr>
      <w:r/>
      <w:r>
        <w:t>Choose wooden, bamboo, or stainless-steel cooking utensils.</w:t>
      </w:r>
      <w:r/>
    </w:p>
    <w:p>
      <w:pPr>
        <w:pStyle w:val="ListNumber"/>
        <w:spacing w:line="240" w:lineRule="auto"/>
        <w:ind w:left="720"/>
      </w:pPr>
      <w:r/>
      <w:r>
        <w:t>Opt for filtered tap water instead of bottled varieties.</w:t>
      </w:r>
      <w:r/>
      <w:r/>
    </w:p>
    <w:p>
      <w:r/>
      <w:r>
        <w:t xml:space="preserve">Beyond the kitchen, personal care products also harbour endocrine disruptors. Switching to fragrance-free options or those packaged in glass can mitigate exposure to harmful chemicals. </w:t>
      </w:r>
      <w:r/>
    </w:p>
    <w:p>
      <w:r/>
      <w:r>
        <w:t>Shopping habits can also influence your plastic footprint. Opting for unpackaged produce, using cloth bags, and choosing cardboard or glass packaging are additional steps that individuals can take to further reduce their plastic use. Small, incremental changes can collectively have a substantial impact, not only on personal health but on environmental health as well.</w:t>
      </w:r>
      <w:r/>
    </w:p>
    <w:p>
      <w:pPr>
        <w:pStyle w:val="Heading2"/>
      </w:pPr>
      <w:r>
        <w:t>The Bigger Picture Beyond Personal Choices</w:t>
      </w:r>
      <w:r/>
    </w:p>
    <w:p>
      <w:r/>
      <w:r>
        <w:t xml:space="preserve">While individual actions are crucial, the plastic issue is systemic. Manufacturers often opt for hormone-disrupting chemicals due to their cost-effectiveness, with regulations struggling to keep pace with scientific revelations. </w:t>
      </w:r>
      <w:r/>
    </w:p>
    <w:p>
      <w:r/>
      <w:r>
        <w:t xml:space="preserve">Staying informed empowers consumers to make better choices. Researching brands that prioritise safer materials, learning to read labels to spot harmful ingredients, and advocating for legislative changes can amplify the impact of individual efforts. </w:t>
      </w:r>
      <w:r/>
    </w:p>
    <w:p>
      <w:r/>
      <w:r>
        <w:t>Encouragingly, when exposure to endocrine disruptors is reduced, the human body often displays remarkable resilience, gradually restoring hormonal balance. Simple changes can thus have a profound effect on health over time.</w:t>
      </w:r>
      <w:r/>
    </w:p>
    <w:p>
      <w:pPr>
        <w:pStyle w:val="Heading2"/>
      </w:pPr>
      <w:r>
        <w:t>Finding Balance in a Plastic World</w:t>
      </w:r>
      <w:r/>
    </w:p>
    <w:p>
      <w:r/>
      <w:r>
        <w:t xml:space="preserve">Navigating the intricate relationship between plastics and hormonal health is complex. Not all plastics pose the same risk, and individual factors—like exposure frequency and overall health—play significant roles in determining susceptibility. </w:t>
      </w:r>
      <w:r/>
    </w:p>
    <w:p>
      <w:r/>
      <w:r>
        <w:t xml:space="preserve">Rather than demonising every plastic object, it's essential to adopt a mindful approach. Assess where plastic fits within your life and make conscious decisions about what to reduce. As we strive for a balance between convenience and health, progress—rather than perfection—should be the ultimate goal. </w:t>
      </w:r>
      <w:r/>
    </w:p>
    <w:p>
      <w:r/>
      <w:r>
        <w:t>In reconsidering our reliance on plastic, we may discover that opting for alternatives not only fosters better health but can also enhance our overall satisfaction with the products we use. Taking the time to evaluate our choices could be a transformative step for our bodies and the planet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13">
        <w:r>
          <w:rPr>
            <w:color w:val="0000EE"/>
            <w:u w:val="single"/>
          </w:rPr>
          <w:t>[5]</w:t>
        </w:r>
      </w:hyperlink>
      <w:r>
        <w:t xml:space="preserve">, </w:t>
      </w:r>
      <w:hyperlink r:id="rId12">
        <w:r>
          <w:rPr>
            <w:color w:val="0000EE"/>
            <w:u w:val="single"/>
          </w:rPr>
          <w:t>[4]</w:t>
        </w:r>
      </w:hyperlink>
      <w:r/>
    </w:p>
    <w:p>
      <w:pPr>
        <w:pStyle w:val="ListBullet"/>
        <w:spacing w:line="240" w:lineRule="auto"/>
        <w:ind w:left="720"/>
      </w:pPr>
      <w:r/>
      <w:r>
        <w:t xml:space="preserve">Paragraph 8 –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https://rollingout.com/2025/05/08/plastic-hormone-disruption/</w:t>
        </w:r>
      </w:hyperlink>
      <w:r>
        <w:t xml:space="preserve"> - Please view link - unable to able to access data</w:t>
      </w:r>
      <w:r/>
    </w:p>
    <w:p>
      <w:pPr>
        <w:pStyle w:val="ListNumber"/>
        <w:spacing w:line="240" w:lineRule="auto"/>
        <w:ind w:left="720"/>
      </w:pPr>
      <w:r/>
      <w:hyperlink r:id="rId10">
        <w:r>
          <w:rPr>
            <w:color w:val="0000EE"/>
            <w:u w:val="single"/>
          </w:rPr>
          <w:t>https://time.com/6968550/plastic-test-bisphenol-phthalates/</w:t>
        </w:r>
      </w:hyperlink>
      <w:r>
        <w:t xml:space="preserve"> - A personal test revealed significant levels of bisphenols and phthalates in the human body. Bisphenols, used in hard plastics like water bottles, and phthalates, used in flexible plastics like raincoat linings, are hormone disruptors linked to severe health issues, including cancers. Million Marker, a company offering urinalysis tests for these chemicals, found that over 90% of people tested show significant exposure. This issue is widespread due to plastics in food containers, personal care products, and packaging, further exacerbated by increased plastic use during the COVID-19 pandemic. The UN is negotiating international agreements to limit plastic pollution. Limiting exposure through lifestyle changes and strict regulations could help address this pervasive problem. (</w:t>
      </w:r>
      <w:hyperlink r:id="rId16">
        <w:r>
          <w:rPr>
            <w:color w:val="0000EE"/>
            <w:u w:val="single"/>
          </w:rPr>
          <w:t>time.com</w:t>
        </w:r>
      </w:hyperlink>
      <w:r>
        <w:t>)</w:t>
      </w:r>
      <w:r/>
    </w:p>
    <w:p>
      <w:pPr>
        <w:pStyle w:val="ListNumber"/>
        <w:spacing w:line="240" w:lineRule="auto"/>
        <w:ind w:left="720"/>
      </w:pPr>
      <w:r/>
      <w:hyperlink r:id="rId14">
        <w:r>
          <w:rPr>
            <w:color w:val="0000EE"/>
            <w:u w:val="single"/>
          </w:rPr>
          <w:t>https://time.com/7272178/are-food-chemicals-dangerous/</w:t>
        </w:r>
      </w:hyperlink>
      <w:r>
        <w:t xml:space="preserve"> - Health experts and government officials are increasingly concerned about chemicals found in the American food supply. Many food additives, some linked to chronic diseases such as cancer and heart disease, are permitted under the FDA's "Generally Recognized As Safe" (GRAS) loophole without independent safety evaluations. Chemicals like Red Dye No. 3, BHA, BHT, titanium dioxide, potassium bromate, and artificial sweeteners like aspartame are among those raising concerns due to their potential endocrine-disrupting and carcinogenic effects. Food packaging also contributes to chemical exposure through substances like BPA, phthalates, bisphenols, and PFAS. Legislators in several states are pushing for stricter regulations, while researchers urge consumers to reduce processed food consumption in favor of whole, organic options. Apps like EWG Healthy Living and Yuka can help identify safer food choices. Particular attention is needed for vulnerable populations, including pregnant women and children, as some additives may impair neurological development and behavior. Though the food and plastics industries defend their safety practices, researchers emphasize that even low levels of chemical exposure may have long-lasting health implications. Experts advise practical and informed dietary changes to minimize risk. (</w:t>
      </w:r>
      <w:hyperlink r:id="rId17">
        <w:r>
          <w:rPr>
            <w:color w:val="0000EE"/>
            <w:u w:val="single"/>
          </w:rPr>
          <w:t>time.com</w:t>
        </w:r>
      </w:hyperlink>
      <w:r>
        <w:t>)</w:t>
      </w:r>
      <w:r/>
    </w:p>
    <w:p>
      <w:pPr>
        <w:pStyle w:val="ListNumber"/>
        <w:spacing w:line="240" w:lineRule="auto"/>
        <w:ind w:left="720"/>
      </w:pPr>
      <w:r/>
      <w:hyperlink r:id="rId12">
        <w:r>
          <w:rPr>
            <w:color w:val="0000EE"/>
            <w:u w:val="single"/>
          </w:rPr>
          <w:t>https://time.com/3733486/chemicals-phthalates-disease-costs/</w:t>
        </w:r>
      </w:hyperlink>
      <w:r>
        <w:t xml:space="preserve"> - Studies estimate that health problems linked to endocrine-disrupting chemicals, such as pesticides, BPA, and phthalates, cost the European Union €157 billion ($209 billion) annually, potentially up to €270 billion ($359 billion). Researchers reviewed evidence linking these chemicals to various health issues and found substantial impacts, particularly in brain development, obesity, diabetes, and male reproductive health. Costs were significant due to reduced economic productivity from disease and disability, with neurological problems alone accounting for €132 billion. The findings emphasize a growing concern over these chemicals' impacts, likening them to the historical burdens of lead and methylmercury. The study suggests regulatory reforms and personal measures, such as consuming organic food and avoiding microwaving plastic, to mitigate exposure. (</w:t>
      </w:r>
      <w:hyperlink r:id="rId18">
        <w:r>
          <w:rPr>
            <w:color w:val="0000EE"/>
            <w:u w:val="single"/>
          </w:rPr>
          <w:t>time.com</w:t>
        </w:r>
      </w:hyperlink>
      <w:r>
        <w:t>)</w:t>
      </w:r>
      <w:r/>
    </w:p>
    <w:p>
      <w:pPr>
        <w:pStyle w:val="ListNumber"/>
        <w:spacing w:line="240" w:lineRule="auto"/>
        <w:ind w:left="720"/>
      </w:pPr>
      <w:r/>
      <w:hyperlink r:id="rId13">
        <w:r>
          <w:rPr>
            <w:color w:val="0000EE"/>
            <w:u w:val="single"/>
          </w:rPr>
          <w:t>https://time.com/3625352/phthalates-iq-toxins/</w:t>
        </w:r>
      </w:hyperlink>
      <w:r>
        <w:t xml:space="preserve"> - A study conducted by Columbia University's Mailman School of Public Health and published in PLOS ONE found a link between prenatal exposure to certain phthalates and lower IQ scores in children. Phthalates, commonly found in cosmetics, plastic products, and personal care items, were measured in the urine of 328 pregnant Dominican and African-American women. Researchers discovered that children whose mothers had higher concentrations of two specific phthalates—di-n-butyl phthalate (DnBP) and di-isobutyl phthalate (DiBP)—scored 6-8 points lower on IQ tests at age 7, compared to children with lower exposure levels. The study suggests the chemicals may act as endocrine disruptors, affecting thyroid hormones crucial for brain development. To reduce exposure, the researchers advise avoiding microwaving food in plastic, using scented products, and opting for glass food storage instead of plastic. (</w:t>
      </w:r>
      <w:hyperlink r:id="rId19">
        <w:r>
          <w:rPr>
            <w:color w:val="0000EE"/>
            <w:u w:val="single"/>
          </w:rPr>
          <w:t>time.com</w:t>
        </w:r>
      </w:hyperlink>
      <w:r>
        <w:t>)</w:t>
      </w:r>
      <w:r/>
    </w:p>
    <w:p>
      <w:pPr>
        <w:pStyle w:val="ListNumber"/>
        <w:spacing w:line="240" w:lineRule="auto"/>
        <w:ind w:left="720"/>
      </w:pPr>
      <w:r/>
      <w:hyperlink r:id="rId11">
        <w:r>
          <w:rPr>
            <w:color w:val="0000EE"/>
            <w:u w:val="single"/>
          </w:rPr>
          <w:t>https://www.endocrine.org/topics/edc/plastics-edcs-and-health</w:t>
        </w:r>
      </w:hyperlink>
      <w:r>
        <w:t xml:space="preserve"> - The Endocrine Society and IPEN (International Pollutants Elimination Network) present a comprehensive report addressing how plastics can harm human health. An expert overview of twenty years of research shows that plastics pose a threat to public health because they contain a host of hazardous, endocrine-disrupting chemicals (EDCs) that leach and contaminate humans and the environment. The report catalogs EDCs in plastics, synthesizes decades of international research on the health impacts of EDC in plastics, and describes pathways of contamination and biological effects of the plastic chemicals. (</w:t>
      </w:r>
      <w:hyperlink r:id="rId20">
        <w:r>
          <w:rPr>
            <w:color w:val="0000EE"/>
            <w:u w:val="single"/>
          </w:rPr>
          <w:t>endocrine.org</w:t>
        </w:r>
      </w:hyperlink>
      <w:r>
        <w:t>)</w:t>
      </w:r>
      <w:r/>
    </w:p>
    <w:p>
      <w:pPr>
        <w:pStyle w:val="ListNumber"/>
        <w:spacing w:line="240" w:lineRule="auto"/>
        <w:ind w:left="720"/>
      </w:pPr>
      <w:r/>
      <w:hyperlink r:id="rId21">
        <w:r>
          <w:rPr>
            <w:color w:val="0000EE"/>
            <w:u w:val="single"/>
          </w:rPr>
          <w:t>https://ijhpr.biomedcentral.com/articles/10.1186/s13584-024-00628-6</w:t>
        </w:r>
      </w:hyperlink>
      <w:r>
        <w:t xml:space="preserve"> - Exposure to BPA and its analogs (BPF, BPS, BPAF, TBBPA) negatively affect reproductive health of women. BPA exposure is associated with lower female fertility. Analogs are increasingly used as substitutes for BPA, which has been banned in baby bottles, baby "sipping" cups, and pacifiers in many countries. Since these analogs resemble BPA in their structure, there is growing concern that these substitutes for BPA may also affect the human reproductive system. (</w:t>
      </w:r>
      <w:hyperlink r:id="rId22">
        <w:r>
          <w:rPr>
            <w:color w:val="0000EE"/>
            <w:u w:val="single"/>
          </w:rPr>
          <w:t>ijhpr.biomedcentral.com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ollingout.com/2025/05/08/plastic-hormone-disruption/" TargetMode="External"/><Relationship Id="rId10" Type="http://schemas.openxmlformats.org/officeDocument/2006/relationships/hyperlink" Target="https://time.com/6968550/plastic-test-bisphenol-phthalates/" TargetMode="External"/><Relationship Id="rId11" Type="http://schemas.openxmlformats.org/officeDocument/2006/relationships/hyperlink" Target="https://www.endocrine.org/topics/edc/plastics-edcs-and-health" TargetMode="External"/><Relationship Id="rId12" Type="http://schemas.openxmlformats.org/officeDocument/2006/relationships/hyperlink" Target="https://time.com/3733486/chemicals-phthalates-disease-costs/" TargetMode="External"/><Relationship Id="rId13" Type="http://schemas.openxmlformats.org/officeDocument/2006/relationships/hyperlink" Target="https://time.com/3625352/phthalates-iq-toxins/" TargetMode="External"/><Relationship Id="rId14" Type="http://schemas.openxmlformats.org/officeDocument/2006/relationships/hyperlink" Target="https://time.com/7272178/are-food-chemicals-dangerous/" TargetMode="External"/><Relationship Id="rId15" Type="http://schemas.openxmlformats.org/officeDocument/2006/relationships/hyperlink" Target="https://www.noahwire.com" TargetMode="External"/><Relationship Id="rId16" Type="http://schemas.openxmlformats.org/officeDocument/2006/relationships/hyperlink" Target="https://time.com/6968550/plastic-test-bisphenol-phthalates/?utm_source=openai" TargetMode="External"/><Relationship Id="rId17" Type="http://schemas.openxmlformats.org/officeDocument/2006/relationships/hyperlink" Target="https://time.com/7272178/are-food-chemicals-dangerous/?utm_source=openai" TargetMode="External"/><Relationship Id="rId18" Type="http://schemas.openxmlformats.org/officeDocument/2006/relationships/hyperlink" Target="https://time.com/3733486/chemicals-phthalates-disease-costs/?utm_source=openai" TargetMode="External"/><Relationship Id="rId19" Type="http://schemas.openxmlformats.org/officeDocument/2006/relationships/hyperlink" Target="https://time.com/3625352/phthalates-iq-toxins/?utm_source=openai" TargetMode="External"/><Relationship Id="rId20" Type="http://schemas.openxmlformats.org/officeDocument/2006/relationships/hyperlink" Target="https://www.endocrine.org/topics/edc/plastics-edcs-and-health?utm_source=openai" TargetMode="External"/><Relationship Id="rId21" Type="http://schemas.openxmlformats.org/officeDocument/2006/relationships/hyperlink" Target="https://ijhpr.biomedcentral.com/articles/10.1186/s13584-024-00628-6" TargetMode="External"/><Relationship Id="rId22" Type="http://schemas.openxmlformats.org/officeDocument/2006/relationships/hyperlink" Target="https://ijhpr.biomedcentral.com/articles/10.1186/s13584-024-00628-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