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Dietary tweaks ease perimenopause symptoms and boost mental clarity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There comes a moment, often around the mid-40s, when life’s rhythms can begin to feel a little off-kilter. It's subtle at first—irritations that once seemed trivial grow inexplicably larger, you encounter the unnerving phenomenon of brain fog, and the torment of waking at 3am becomes a nightly ritual. Many might initially attribute these shifts to the natural process of ageing, stress, or a sign of cognitive decline. Yet, behind these experiences often lies a complex interplay of hormonal changes, particularly as women transition into perimenopause.</w:t>
      </w:r>
      <w:r/>
    </w:p>
    <w:p>
      <w:r/>
      <w:r>
        <w:t xml:space="preserve">This transitional phase brings with it a series of biochemical adjustments that can engender not just physical symptoms like insomnia, but emotional volatility as well. Faye James, a nutritionist who focuses on dietary strategies for women over 40, notes that these feelings of irritability, especially towards partners—"Why can't I stand him anymore?" women often ask—are not merely expressions of unhappiness but may correlate with declining oestrogen levels. As oestrogen regulates mood, memory, and stress, its reduction can heighten sensitivity and exacerbate stress responses. </w:t>
      </w:r>
      <w:r/>
    </w:p>
    <w:p>
      <w:r/>
      <w:r>
        <w:t>James emphasises that one of the most effective ways to cope with these changes is through diet. By incorporating phytoestrogens—plant-derived compounds that mimic oestrogen in the body—women can experience a softening of their symptoms. Sources such as soy products, flaxseeds, and legumes provide accessible options that can easily fit into daily meals. These nutrient-rich staples not only support hormonal balance but might also foster a more stable emotional landscape.</w:t>
      </w:r>
      <w:r/>
    </w:p>
    <w:p>
      <w:r/>
      <w:r>
        <w:t>In addition to emotional challenges, many women report a frustrating mental fog, often characterised by forgetfulness and difficulty concentrating. This symptom, while commonly linked to hormonal fluctuations, can also mask underlying nutritional deficiencies, particularly iron. Research indicates that even marginal iron deficiency can impede cognitive function by limiting the oxygen supply to the brain. For women in this age group, heavy or irregular menstrual cycles can exacerbate this issue, making iron a critical nutrient to monitor.</w:t>
      </w:r>
      <w:r/>
    </w:p>
    <w:p>
      <w:r/>
      <w:r>
        <w:t>Rather than resorting immediately to supplements, James suggests enhancing dietary iron through foods such as lean meats, fish, and fortified cereals, particularly when paired with vitamin C-rich fruits and vegetables to improve absorption. Plant-based options like legumes, tofu, and dark leafy greens remain viable choices, provided they are consumed mindfully alongside complementary nutrients.</w:t>
      </w:r>
      <w:r/>
    </w:p>
    <w:p>
      <w:r/>
      <w:r>
        <w:t>The disruption of sleep is another common concern, with many grappling with the unsettling experience of waking in the early hours, often attributed to dysregulated cortisol levels. In a properly functioning system, cortisol should dip at night and peak in the morning; however, for many, this balance is disrupted by stress, dietary habits, or hormonal changes. James advises a strategic approach to evening meals—eating two to three hours before bedtime can promote better sleep hygiene by allowing digestion to settle and facilitating melatonin production.</w:t>
      </w:r>
      <w:r/>
    </w:p>
    <w:p>
      <w:r/>
      <w:r>
        <w:t>While the dietary connection cannot be overstated, it is equally crucial to address lifestyle factors that affect sleep quality. Strategies such as avoiding stimulants like caffeine or sugar before bed, engaging in light physical activity, and maintaining a consistent bedtime routine can significantly mitigate sleep disturbances. Furthermore, incorporating foods rich in magnesium and tryptophan, such as nuts, seeds, and whole grains, into the evening meal can help calm the nervous system and promote restful sleep.</w:t>
      </w:r>
      <w:r/>
    </w:p>
    <w:p>
      <w:r/>
      <w:r>
        <w:t>Amidst these changes, it’s essential to view this phase not merely as a decline but as a profound transition that beckons renewal and adaptation. Women may find that their bodies are calling for a nuanced approach to nutrition and lifestyle modifications that prioritise their health and well-being. By embracing this shift with informed dietary choices and support from a community of understanding, many women can navigate the challenges of perimenopause with greater ease and tranquillity.</w:t>
      </w:r>
      <w:r/>
    </w:p>
    <w:p>
      <w:r/>
      <w:r>
        <w:t>As James poignantly puts it, while dietary changes won’t eliminate every struggle, they have the potential to enhance one’s overall well-being, restoring energy levels and mental clarity, which might even lead to a rekindling of affection within relationships.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1-3: Article 1</w:t>
      </w:r>
      <w:r/>
    </w:p>
    <w:p>
      <w:pPr>
        <w:pStyle w:val="ListNumber"/>
        <w:spacing w:line="240" w:lineRule="auto"/>
        <w:ind w:left="720"/>
      </w:pPr>
      <w:r/>
      <w:r>
        <w:t>Paragraph 4: Article 2</w:t>
      </w:r>
      <w:r/>
    </w:p>
    <w:p>
      <w:pPr>
        <w:pStyle w:val="ListNumber"/>
        <w:spacing w:line="240" w:lineRule="auto"/>
        <w:ind w:left="720"/>
      </w:pPr>
      <w:r/>
      <w:r>
        <w:t>Paragraph 5: Article 3</w:t>
      </w:r>
      <w:r/>
    </w:p>
    <w:p>
      <w:pPr>
        <w:pStyle w:val="ListNumber"/>
        <w:spacing w:line="240" w:lineRule="auto"/>
        <w:ind w:left="720"/>
      </w:pPr>
      <w:r/>
      <w:r>
        <w:t>Paragraphs 6-7: Article 4</w:t>
      </w:r>
      <w:r/>
    </w:p>
    <w:p>
      <w:pPr>
        <w:pStyle w:val="ListNumber"/>
        <w:spacing w:line="240" w:lineRule="auto"/>
        <w:ind w:left="720"/>
      </w:pPr>
      <w:r/>
      <w:r>
        <w:t>Paragraphs 8-9: Article 5</w:t>
      </w:r>
      <w:r/>
    </w:p>
    <w:p>
      <w:pPr>
        <w:pStyle w:val="ListNumber"/>
        <w:spacing w:line="240" w:lineRule="auto"/>
        <w:ind w:left="720"/>
      </w:pPr>
      <w:r/>
      <w:r>
        <w:t>Paragraphs 10-11: Article 6</w:t>
      </w:r>
      <w:r/>
    </w:p>
    <w:p>
      <w:pPr>
        <w:pStyle w:val="ListNumber"/>
        <w:spacing w:line="240" w:lineRule="auto"/>
        <w:ind w:left="720"/>
      </w:pPr>
      <w:r/>
      <w:r>
        <w:t>Paragraph 12: Article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https://www.dailymail.co.uk/health/article-14685643/The-simple-diet-changes-transform-life-45-Suddenly-hate-husband-Try-pantry-staple-Brain-fog-You-lacking-single-nutrient-way-stop-waking-3am.html?ns_mchannel=rss&amp;ns_campaign=1490&amp;ito=1490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https://centrednutritioncollective.com/top-nutrients-for-perimenopause/</w:t>
        </w:r>
      </w:hyperlink>
      <w:r>
        <w:t xml:space="preserve"> - This article discusses essential nutrients for women during perimenopause, emphasizing the importance of calcium and vitamin D for bone health, protein for muscle mass and energy, omega-3 fatty acids for brain and heart health, fiber for gut health, magnesium for sleep and stress relief, and iron for energy and fatigue prevention. It provides dietary sources for each nutrient and practical tips for incorporating them into daily meals to support overall well-being during this transitional phase.</w:t>
      </w:r>
      <w:r/>
    </w:p>
    <w:p>
      <w:pPr>
        <w:pStyle w:val="ListBullet"/>
        <w:spacing w:line="240" w:lineRule="auto"/>
        <w:ind w:left="720"/>
      </w:pPr>
      <w:r/>
      <w:hyperlink r:id="rId12">
        <w:r>
          <w:rPr>
            <w:color w:val="0000EE"/>
            <w:u w:val="single"/>
          </w:rPr>
          <w:t>https://www.trinityhealthmichigan.org/newsroom/blog-articles/ask-doc-menopause-sleep-nutrition</w:t>
        </w:r>
      </w:hyperlink>
      <w:r>
        <w:t xml:space="preserve"> - Dr. Catherine Winslow addresses common questions about menopause, sleep, and nutrition. She explains how regular exercise can improve sleep quality, advises on when to consult a doctor for sleep issues related to menopause, and outlines key nutrients important during this stage, including protein, calcium, vitamin B, and healthy fats. The article offers practical advice for managing menopausal symptoms through lifestyle and dietary adjustments.</w:t>
      </w:r>
      <w:r/>
    </w:p>
    <w:p>
      <w:pPr>
        <w:pStyle w:val="ListBullet"/>
        <w:spacing w:line="240" w:lineRule="auto"/>
        <w:ind w:left="720"/>
      </w:pPr>
      <w:r/>
      <w:hyperlink r:id="rId13">
        <w:r>
          <w:rPr>
            <w:color w:val="0000EE"/>
            <w:u w:val="single"/>
          </w:rPr>
          <w:t>https://www.todaysdietitian.com/newarchives/030314p30.shtml</w:t>
        </w:r>
      </w:hyperlink>
      <w:r>
        <w:t xml:space="preserve"> - This article explores the nutritional challenges faced by women over 40, focusing on issues like bone health and sleep disturbances during menopause. It highlights the impact of declining estrogen and progesterone levels on sleep, leading to hot flashes and insomnia. The piece emphasizes the importance of addressing sleep quality through dietary and lifestyle changes, such as avoiding caffeine and alcohol before bedtime, maintaining a regular sleep routine, and consuming a light evening meal.</w:t>
      </w:r>
      <w:r/>
    </w:p>
    <w:p>
      <w:pPr>
        <w:pStyle w:val="ListBullet"/>
        <w:spacing w:line="240" w:lineRule="auto"/>
        <w:ind w:left="720"/>
      </w:pPr>
      <w:r/>
      <w:hyperlink r:id="rId14">
        <w:r>
          <w:rPr>
            <w:color w:val="0000EE"/>
            <w:u w:val="single"/>
          </w:rPr>
          <w:t>https://pmc.ncbi.nlm.nih.gov/articles/PMC11824937/</w:t>
        </w:r>
      </w:hyperlink>
      <w:r>
        <w:t xml:space="preserve"> - This scientific review examines the relationship between sleep disturbances and brain function during menopause. It discusses how decreased levels of estrogen and progesterone affect sleep by modulating neurotransmitters like serotonin and GABA. The article also explores cognitive interventions, such as memory training and cognitive-behavioral therapy, as effective strategies for managing brain fog and sleep problems in menopausal women.</w:t>
      </w:r>
      <w:r/>
    </w:p>
    <w:p>
      <w:pPr>
        <w:pStyle w:val="ListBullet"/>
        <w:spacing w:line="240" w:lineRule="auto"/>
        <w:ind w:left="720"/>
      </w:pPr>
      <w:r/>
      <w:hyperlink r:id="rId15">
        <w:r>
          <w:rPr>
            <w:color w:val="0000EE"/>
            <w:u w:val="single"/>
          </w:rPr>
          <w:t>https://www.kimberlee-erin.com/post/perimenopause-nourishing-your-mind-and-mood-through-nutrition</w:t>
        </w:r>
      </w:hyperlink>
      <w:r>
        <w:t xml:space="preserve"> - This blog post provides nutritional strategies to support mental and emotional well-being during perimenopause. It highlights the role of omega-3 fatty acids, magnesium, B vitamins, vitamin D, iron, and hydration in regulating hormones, easing anxiety, and improving brain function. The article offers practical dietary recommendations to help women navigate the challenges of perimenopause and maintain emotional balance.</w:t>
      </w:r>
      <w:r/>
    </w:p>
    <w:p>
      <w:pPr>
        <w:pStyle w:val="ListBullet"/>
        <w:spacing w:line="240" w:lineRule="auto"/>
        <w:ind w:left="720"/>
      </w:pPr>
      <w:r/>
      <w:hyperlink r:id="rId16">
        <w:r>
          <w:rPr>
            <w:color w:val="0000EE"/>
            <w:u w:val="single"/>
          </w:rPr>
          <w:t>https://www.medicalnewstoday.com/articles/perimenopause-diet-and-nutrition</w:t>
        </w:r>
      </w:hyperlink>
      <w:r>
        <w:t xml:space="preserve"> - This article offers dietary tips for women during perimenopause, emphasizing the importance of incorporating anti-inflammatory foods, focusing on phytoestrogens, maintaining a healthy weight, and addressing specific symptoms like hot flashes, sleep disturbances, and mood changes. It provides practical advice on foods to eat and avoid, as well as lifestyle modifications to support overall health during this transitional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685643/The-simple-diet-changes-transform-life-45-Suddenly-hate-husband-Try-pantry-staple-Brain-fog-You-lacking-single-nutrient-way-stop-waking-3am.html?ns_mchannel=rss&amp;ns_campaign=1490&amp;ito=1490" TargetMode="External"/><Relationship Id="rId11" Type="http://schemas.openxmlformats.org/officeDocument/2006/relationships/hyperlink" Target="https://centrednutritioncollective.com/top-nutrients-for-perimenopause/" TargetMode="External"/><Relationship Id="rId12" Type="http://schemas.openxmlformats.org/officeDocument/2006/relationships/hyperlink" Target="https://www.trinityhealthmichigan.org/newsroom/blog-articles/ask-doc-menopause-sleep-nutrition" TargetMode="External"/><Relationship Id="rId13" Type="http://schemas.openxmlformats.org/officeDocument/2006/relationships/hyperlink" Target="https://www.todaysdietitian.com/newarchives/030314p30.shtml" TargetMode="External"/><Relationship Id="rId14" Type="http://schemas.openxmlformats.org/officeDocument/2006/relationships/hyperlink" Target="https://pmc.ncbi.nlm.nih.gov/articles/PMC11824937/" TargetMode="External"/><Relationship Id="rId15" Type="http://schemas.openxmlformats.org/officeDocument/2006/relationships/hyperlink" Target="https://www.kimberlee-erin.com/post/perimenopause-nourishing-your-mind-and-mood-through-nutrition" TargetMode="External"/><Relationship Id="rId16" Type="http://schemas.openxmlformats.org/officeDocument/2006/relationships/hyperlink" Target="https://www.medicalnewstoday.com/articles/perimenopause-diet-and-nutr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