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research reveals appendix as vital immune ally rather than useless vestige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 many years, the appendix was dismissed as an unnecessary organ, often described as vestigial—a remnant of evolutionary history with little to no functional purpose. Each year, millions opt for appendectomies, leading to the prevailing perception that removal has no significant impact on health. However, recent research has begun to unravel the complexity and potential importance of this small, worm-shaped structure, suggesting it may play a vital role in our overall health, particularly pertaining to the immune system and gut microbiome.</w:t>
      </w:r>
      <w:r/>
    </w:p>
    <w:p>
      <w:r/>
      <w:r>
        <w:t>Heather F. Smith, an anatomy professor at Midwestern University, discusses these promising findings in a recent podcast. As the discussion unfolds, Smith highlights how the evolving understanding of the appendix aligns with growing interest in the microbiome—the diverse community of microorganisms residing in our bodies. This increasing awareness may soon elevate the appendix's status in the medical community, as scientists begin to recognise its significance in our health.</w:t>
      </w:r>
      <w:r/>
    </w:p>
    <w:p>
      <w:r/>
      <w:r>
        <w:t>Research supports the notion that the appendix acts as a "safe house" for beneficial gut bacteria. In a study of 533 mammalian species, Smith and her colleagues found that the appendix has evolved independently more than thirty times, indicating its adaptive significance. Their investigation revealed that species possessing an appendix tend to have a higher concentration of lymphoid tissue, which is directly linked to immune function. Enhanced immunity and healthy gut flora growth are vital for our body's defence mechanisms, especially as inadequate exposure to pathogens can lead to immune development issues and conditions such as appendicitis.</w:t>
      </w:r>
      <w:r/>
    </w:p>
    <w:p>
      <w:r/>
      <w:r>
        <w:t>Further adding to the understanding of this organ, a comprehensive analysis involving over 57,000 individuals who underwent appendectomies revealed that the presence of an appendix may correlate with a reduced risk of severe gastrointestinal infections. These findings challenge the traditional view of the appendix as a redundant organ, highlighting its potential role in protecting against both common and serious infections. The implications of this research extend beyond mere health considerations; they also prompt a reconsideration of surgical practices surrounding appendectomies.</w:t>
      </w:r>
      <w:r/>
    </w:p>
    <w:p>
      <w:r/>
      <w:r>
        <w:t>The appendix's functionality emerges as a dual role player in the human body. It not only concentrates lymphoid tissue, akin to Peyer's patches found in the intestinal wall, but it also potentially serves as a unique habitat for commensal bacteria, which could help repopulate the gut flora after disruptions, such as those caused by diarrhoea or antibiotic treatments. This role as a reservoir of good bacteria becomes increasingly relevant in a world where sanitary conditions may limit our exposure to a diverse array of microorganisms essential for a healthy gut.</w:t>
      </w:r>
      <w:r/>
    </w:p>
    <w:p>
      <w:r/>
      <w:r>
        <w:t>Emerging research has elucidated the contributions of immune cells, particularly innate lymphoid cells, in the appendix's role within digestive health. These cells may facilitate the reseeding of beneficial bacteria in the microbiome, which is essential for recovery from gastrointestinal disturbances like food poisoning. As highlighted by researchers at the Walter and Eliza Hall Institute, such insights call for a revamped appreciation of the appendix—classifying it not merely as a remnant of evolution but as a vital component in sustaining digestive health.</w:t>
      </w:r>
      <w:r/>
    </w:p>
    <w:p>
      <w:r/>
      <w:r>
        <w:t>Moreover, the conversation surrounding the appendix is evolving, with some studies suggesting that its removal may have subtle, yet significant, long-term ramifications. Individuals without an appendix appear more susceptible to certain inflammatory conditions, including inflammatory bowel disease and even colonic infections caused by Clostridium difficile, one of the leading causes of hospital-acquired infections. These associations further reinforce the idea that the appendix may serve integral functions that have yet to be fully understood.</w:t>
      </w:r>
      <w:r/>
    </w:p>
    <w:p>
      <w:r/>
      <w:r>
        <w:t xml:space="preserve">As our knowledge deepens, it becomes increasingly unclear whether the benefits of removing the appendix outweigh its potential contributions to health. The notion that this organ might be linked to enhanced immune resilience and gut health posits that the traditional view of the appendix as disposable needs urgent reconsideration. Such revelations open doors for potential new treatments focusing on the microbiome and improving health outcomes for individuals with appendicitis and beyond. </w:t>
      </w:r>
      <w:r/>
    </w:p>
    <w:p>
      <w:r/>
      <w:r>
        <w:t>The appendix, once thought to be merely a vestige of our evolutionary past, is gradually being recognised as a silent hero of digestive health—inviting further exploration into its role and relevance in modern medicine.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w:t>
      </w:r>
      <w:r/>
    </w:p>
    <w:p>
      <w:pPr>
        <w:pStyle w:val="ListNumber"/>
        <w:spacing w:line="240" w:lineRule="auto"/>
        <w:ind w:left="720"/>
      </w:pPr>
      <w:r/>
      <w:r>
        <w:t xml:space="preserve">Paragraphs 3, 4, </w:t>
      </w:r>
      <w:r/>
    </w:p>
    <w:p>
      <w:pPr>
        <w:pStyle w:val="ListNumber"/>
        <w:spacing w:line="240" w:lineRule="auto"/>
        <w:ind w:left="720"/>
      </w:pPr>
      <w:r/>
      <w:r>
        <w:t xml:space="preserve">Paragraph 5, </w:t>
      </w:r>
      <w:r/>
    </w:p>
    <w:p>
      <w:pPr>
        <w:pStyle w:val="ListNumber"/>
        <w:spacing w:line="240" w:lineRule="auto"/>
        <w:ind w:left="720"/>
      </w:pPr>
      <w:r/>
      <w:r>
        <w:t xml:space="preserve">Paragraphs 6, 7, </w:t>
      </w:r>
      <w:r/>
    </w:p>
    <w:p>
      <w:pPr>
        <w:pStyle w:val="ListNumber"/>
        <w:spacing w:line="240" w:lineRule="auto"/>
        <w:ind w:left="720"/>
      </w:pPr>
      <w:r/>
      <w:r>
        <w:t xml:space="preserve">Paragraph 8, </w:t>
      </w:r>
      <w:r/>
    </w:p>
    <w:p>
      <w:pPr>
        <w:pStyle w:val="ListNumber"/>
        <w:spacing w:line="240" w:lineRule="auto"/>
        <w:ind w:left="720"/>
      </w:pPr>
      <w:r/>
      <w:r>
        <w:t xml:space="preserve">Paragraph 9, </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https://www.theguardian.com/science/audio/2025/may/13/have-we-got-the-appendix-all-wrong-podcast</w:t>
        </w:r>
      </w:hyperlink>
      <w:r>
        <w:t xml:space="preserve"> - Please view link - unable to able to access data</w:t>
      </w:r>
      <w:r/>
    </w:p>
    <w:p>
      <w:pPr>
        <w:pStyle w:val="ListNumber"/>
        <w:spacing w:line="240" w:lineRule="auto"/>
        <w:ind w:left="720"/>
      </w:pPr>
      <w:r/>
      <w:hyperlink r:id="rId11">
        <w:r>
          <w:rPr>
            <w:color w:val="0000EE"/>
            <w:u w:val="single"/>
          </w:rPr>
          <w:t>https://time.com/4631305/appendicitis-appendix-gut-bacteria/</w:t>
        </w:r>
      </w:hyperlink>
      <w:r>
        <w:t xml:space="preserve"> - This article discusses recent research suggesting that the appendix may play a crucial role in protecting beneficial gut bacteria. Heather F. Smith, PhD, and her team studied gastrointestinal traits in 533 mammals and found that the appendix evolved independently over 30 times, indicating an adaptive function. They discovered that species with an appendix have higher concentrations of lymphoid tissue, which is linked to immunity and stimulates healthy gut bacteria growth. This supports the 'safe house' theory, suggesting the appendix shelters beneficial bacteria. The findings also relate to inadequate immune development due to a lack of exposure to pathogens, potentially causing appendicitis. More research could lead to new treatments for appendicitis and other autoimmune issues.</w:t>
      </w:r>
      <w:r/>
    </w:p>
    <w:p>
      <w:pPr>
        <w:pStyle w:val="ListNumber"/>
        <w:spacing w:line="240" w:lineRule="auto"/>
        <w:ind w:left="720"/>
      </w:pPr>
      <w:r/>
      <w:hyperlink r:id="rId12">
        <w:r>
          <w:rPr>
            <w:color w:val="0000EE"/>
            <w:u w:val="single"/>
          </w:rPr>
          <w:t>https://www.axios.com/2024/05/23/appendix-health-infection</w:t>
        </w:r>
      </w:hyperlink>
      <w:r>
        <w:t xml:space="preserve"> - A new analysis by Epic Research highlights the potential health benefits of the appendix, an often underestimated organ. The study examined data from over 57,000 individuals who underwent appendix removal between 2010 and 2021. Findings suggest that the appendix may play a crucial role in fighting off common and potentially fatal gastrointestinal infections. The research indicates that the appendix's presence may be linked to a reduced risk of certain infections, challenging the traditional view of the appendix as a vestigial organ.</w:t>
      </w:r>
      <w:r/>
    </w:p>
    <w:p>
      <w:pPr>
        <w:pStyle w:val="ListNumber"/>
        <w:spacing w:line="240" w:lineRule="auto"/>
        <w:ind w:left="720"/>
      </w:pPr>
      <w:r/>
      <w:hyperlink r:id="rId13">
        <w:r>
          <w:rPr>
            <w:color w:val="0000EE"/>
            <w:u w:val="single"/>
          </w:rPr>
          <w:t>https://pubmed.ncbi.nlm.nih.gov/29503124/</w:t>
        </w:r>
      </w:hyperlink>
      <w:r>
        <w:t xml:space="preserve"> - This review explores the concept of redundancy and robustness through an analysis of the caecal appendix, an organ often considered a redundant remnant of evolution. Phylogenetic data show that the appendix was selected during evolution and is unlikely to disappear once it appeared. In humans, it is highly conserved, suggesting a role for that structure. The appendix could perform a dual role: first, as a concentrate of lymphoid tissue resembling Peyer's patches and the primary site for immunoglobulin A production, crucial for regulating the density and quality of intestinal flora; second, given its shape and position, it could be a unique niche for commensal bacteria in the body, rich in biofilms that continuously shed bacteria into the intestinal lumen. The appendix contains a microbiota as diverse as that found in the colon and could replenish the large intestine with healthy flora after a diarrhea episode. In conditions of modern medicine hygiene, people live healthy without their appendix. However, several reports suggest that the effects of appendectomy could be subtler and associated with the development of inflammatory conditions such as inflammatory bowel disease (IBD), heart disease, and even Parkinson's disease. Lack of an appendix also predicts a worsened outcome for recurrent Clostridium difficile infection, which is the first nosocomial infection in hospitals. The review suggests that the appendix might be redundant in its immunological function but unique as a reservoir of microbiota.</w:t>
      </w:r>
      <w:r/>
    </w:p>
    <w:p>
      <w:pPr>
        <w:pStyle w:val="ListNumber"/>
        <w:spacing w:line="240" w:lineRule="auto"/>
        <w:ind w:left="720"/>
      </w:pPr>
      <w:r/>
      <w:hyperlink r:id="rId14">
        <w:r>
          <w:rPr>
            <w:color w:val="0000EE"/>
            <w:u w:val="single"/>
          </w:rPr>
          <w:t>https://www.wehi.edu.au/news/immune-cells-make-appendix-silent-hero-digestive-health/</w:t>
        </w:r>
      </w:hyperlink>
      <w:r>
        <w:t xml:space="preserve"> - Researchers at the Walter and Eliza Hall Institute have found that immune cells, specifically innate lymphoid cells (ILCs), play a crucial role in the appendix's function in maintaining digestive health. These ILCs help the appendix potentially reseed 'good' bacteria within the microbiome, aiding recovery from bacterial threats to gut health, such as food poisoning. The study suggests that the appendix deserves more credit than it has historically been given, highlighting its role in supporting a balanced microbiome essential for digestive health.</w:t>
      </w:r>
      <w:r/>
    </w:p>
    <w:p>
      <w:pPr>
        <w:pStyle w:val="ListNumber"/>
        <w:spacing w:line="240" w:lineRule="auto"/>
        <w:ind w:left="720"/>
      </w:pPr>
      <w:r/>
      <w:hyperlink r:id="rId15">
        <w:r>
          <w:rPr>
            <w:color w:val="0000EE"/>
            <w:u w:val="single"/>
          </w:rPr>
          <w:t>https://thedishonscience.stanford.edu/articles/appendix-what-is-it-good-for</w:t>
        </w:r>
      </w:hyperlink>
      <w:r>
        <w:t xml:space="preserve"> - This article discusses the functions of the appendix in relation to the immune system and gut health. It explains that the appendix serves as a reservoir of good bacteria, especially during gut infections, and contains important immune cells that help fight off infections. The article emphasizes the role of the appendix in maintaining a balanced microbiome and supporting digestive health, challenging the traditional view of the appendix as a vestigial organ.</w:t>
      </w:r>
      <w:r/>
    </w:p>
    <w:p>
      <w:pPr>
        <w:pStyle w:val="ListNumber"/>
        <w:spacing w:line="240" w:lineRule="auto"/>
        <w:ind w:left="720"/>
      </w:pPr>
      <w:r/>
      <w:hyperlink r:id="rId16">
        <w:r>
          <w:rPr>
            <w:color w:val="0000EE"/>
            <w:u w:val="single"/>
          </w:rPr>
          <w:t>https://pmc.ncbi.nlm.nih.gov/articles/PMC5011360/</w:t>
        </w:r>
      </w:hyperlink>
      <w:r>
        <w:t xml:space="preserve"> - This review examines the immunological functions of the vermiform appendix, highlighting its role as an important part of the immune system with a distinct function within the gut-associated lymphoid tissue (GALT). The appendix influences GALT by stimulating its development and aids recovery after diarrheal illness by recolonizing the colon with commensal flora. The review supports the idea that a defective function and interaction with gut flora in the appendix play an essential role in the etiology and onset of conditions like ulcerative colitis.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cience/audio/2025/may/13/have-we-got-the-appendix-all-wrong-podcast" TargetMode="External"/><Relationship Id="rId11" Type="http://schemas.openxmlformats.org/officeDocument/2006/relationships/hyperlink" Target="https://time.com/4631305/appendicitis-appendix-gut-bacteria/" TargetMode="External"/><Relationship Id="rId12" Type="http://schemas.openxmlformats.org/officeDocument/2006/relationships/hyperlink" Target="https://www.axios.com/2024/05/23/appendix-health-infection" TargetMode="External"/><Relationship Id="rId13" Type="http://schemas.openxmlformats.org/officeDocument/2006/relationships/hyperlink" Target="https://pubmed.ncbi.nlm.nih.gov/29503124/" TargetMode="External"/><Relationship Id="rId14" Type="http://schemas.openxmlformats.org/officeDocument/2006/relationships/hyperlink" Target="https://www.wehi.edu.au/news/immune-cells-make-appendix-silent-hero-digestive-health/" TargetMode="External"/><Relationship Id="rId15" Type="http://schemas.openxmlformats.org/officeDocument/2006/relationships/hyperlink" Target="https://thedishonscience.stanford.edu/articles/appendix-what-is-it-good-for" TargetMode="External"/><Relationship Id="rId16" Type="http://schemas.openxmlformats.org/officeDocument/2006/relationships/hyperlink" Target="https://pmc.ncbi.nlm.nih.gov/articles/PMC50113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