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Pasteurised French cheeses linked to multi‑country listeria cluster as recalls widen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Twenty-five people across Europe have been confirmed infected in a multi‑country outbreak of listeriosis linked to pasteurised soft cheeses produced by a French firm, and two deaths in France have been reported in connection with the cluster. French public health authorities and the European Centre for Disease Prevention and Control (ECDC) have identified the implicated products as soft cow’s‑ and goat’s‑milk cheeses supplied by Chavegrand, prompting recalls and warnings that the contamination may have reached consumers outside France, including the United Kingdom.</w:t>
      </w:r>
      <w:r/>
    </w:p>
    <w:p>
      <w:r/>
      <w:r>
        <w:t>According to Santé Publique France, investigators and the Institut Pasteur’s National Listeria Reference Centre linked a cluster of 21 cases in France — affecting people aged between 34 and 95, and including two fatalities — to cheeses bearing the health mark FR 23.117.001; Chavegrand has recalled all batches produced before 23 June 2025 and temporarily halted distribution from the implicated production line. Reuters and other reporting noted that the cheese was sold under multiple commercial brands, which complicated tracing and prompted broad recalls.</w:t>
      </w:r>
      <w:r/>
    </w:p>
    <w:p>
      <w:r/>
      <w:r>
        <w:t>Public‑health agencies say the contamination was not confined to France. Officials have notified that confirmed infections have also been recorded in Belgium, Denmark, the Netherlands and Norway, and investigators estimate the potentially affected cheeses were exported to as many as around 30 countries. Many of the non‑French patients reported eating pasteurised soft cheese before falling ill, which strengthened the epidemiological link to the Chavegrand products.</w:t>
      </w:r>
      <w:r/>
    </w:p>
    <w:p>
      <w:r/>
      <w:r>
        <w:t>Health authorities say most French cases occurred since June 2025, although the cluster spans back to December 2024, illustrating the long and variable incubation of listeriosis. Santé Publique France’s notice gives an incubation window of up to eight weeks and describes the affected French patients as ranging widely in age; other summaries paint a similar picture of infection among older adults and people with pre‑existing conditions.</w:t>
      </w:r>
      <w:r/>
    </w:p>
    <w:p>
      <w:r/>
      <w:r>
        <w:t>Public‑health bodies have emphasised who is at greatest risk and what action to take. The ECDC and French officials warn that pregnant people, older adults and those with weakened immune systems face the highest risk of invasive disease, and they advise anyone who has eaten the implicated cheeses and develops symptoms — fever, severe headache, muscle aches, chills, nausea or diarrhoea — to seek medical advice promptly. The ECDC has also stressed that “for the population in good general health status, the overall risk is estimated to be very low.”</w:t>
      </w:r>
      <w:r/>
    </w:p>
    <w:p>
      <w:r/>
      <w:r>
        <w:t>To put the outbreak in context, listeriosis is a foodborne infection caused by Listeria monocytogenes that disproportionately causes severe illness in vulnerable groups. European and US public‑health sources note that the bacterium is commonly associated with ready‑to‑eat foods, unpasteurised dairy and soft cheeses, and although contamination of pasteurised products is uncommon, it can occur and has serious consequences when it does. Surveillance data published by the UK Health Security Agency for 2024 reported 179 confirmed cases in England and Wales and 28 deaths among non‑pregnancy associated cases, underscoring the continuing public‑health impact of listeriosis.</w:t>
      </w:r>
      <w:r/>
    </w:p>
    <w:p>
      <w:r/>
      <w:r>
        <w:t>Investigations remain under way to determine whether any other products or production steps contributed to the cluster; authorities say laboratory and trace‑back work led them to Chavegrand’s production, but they continue to probe supply chains and commercial brands that carried the affected batches. The company’s recall and the temporary closure of the implicated line are precautionary measures while cross‑border tracing proceeds and recalls are implemented by distributors.</w:t>
      </w:r>
      <w:r/>
    </w:p>
    <w:p>
      <w:r/>
      <w:r>
        <w:t>For consumers, authorities reiterate routine food‑safety precautions — rigorous refrigeration, strict adherence to use‑by dates, and careful handling of ready‑to‑eat products — and targeted messaging to vulnerable groups. Public‑health agencies say rapid reporting by clinicians and laboratories, together with clear communication from producers and retailers, remain essential to contain outbreaks when they cross borders and to protect those at highest risk.</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2">
        <w:r>
          <w:rPr>
            <w:color w:val="0000EE"/>
            <w:u w:val="single"/>
          </w:rPr>
          <w:t>[2]</w:t>
        </w:r>
      </w:hyperlink>
      <w:r>
        <w:t xml:space="preserve">, </w:t>
      </w:r>
      <w:hyperlink r:id="rId11">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2">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4">
        <w:r>
          <w:rPr>
            <w:color w:val="0000EE"/>
            <w:u w:val="single"/>
          </w:rPr>
          <w:t>[7]</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7 – </w:t>
      </w:r>
      <w:hyperlink r:id="rId12">
        <w:r>
          <w:rPr>
            <w:color w:val="0000EE"/>
            <w:u w:val="single"/>
          </w:rPr>
          <w:t>[2]</w:t>
        </w:r>
      </w:hyperlink>
      <w:r>
        <w:t xml:space="preserve">, </w:t>
      </w:r>
      <w:hyperlink r:id="rId11">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8 – </w:t>
      </w:r>
      <w:hyperlink r:id="rId13">
        <w:r>
          <w:rPr>
            <w:color w:val="0000EE"/>
            <w:u w:val="single"/>
          </w:rPr>
          <w:t>[5]</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https://www.dailymail.co.uk/health/article-15013239/Listeria-deadly-outbreak-spread.html?ns_mchannel=rss&amp;ns_campaign=1490&amp;ito=1490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https://www.santepubliquefrance.fr/les-actualites/2025/cas-de-listeriose-retrait-rappel-de-fromages-au-lait-pasteurise-en-raison-d-une-possible-contamination-par-la-bacterie-listeria-monocytogenes</w:t>
        </w:r>
      </w:hyperlink>
      <w:r>
        <w:t xml:space="preserve"> - The Santé Publique France press release (13 August 2025) reports a cluster of 21 listeriosis cases with two deaths, affecting people aged 34–95. Investigations by authorities and the Institut Pasteur’s National Listeria Reference Centre linked cases to pasteurised soft cow’s and goat’s milk cheeses produced by Chavegrand (health mark FR 23.117.001). Chavegrand recalled all batches produced before 23 June 2025 and halted distribution. The notice advises vulnerable groups — pregnant women, older adults and immunocompromised people — to be alert for fever, severe headache or other symptoms and to consult a doctor, noting incubation can be up to eight weeks.</w:t>
      </w:r>
      <w:r/>
    </w:p>
    <w:p>
      <w:pPr>
        <w:pStyle w:val="ListNumber"/>
        <w:spacing w:line="240" w:lineRule="auto"/>
        <w:ind w:left="720"/>
      </w:pPr>
      <w:r/>
      <w:hyperlink r:id="rId11">
        <w:r>
          <w:rPr>
            <w:color w:val="0000EE"/>
            <w:u w:val="single"/>
          </w:rPr>
          <w:t>https://www.reuters.com/sustainability/boards-policy-regulation/france-recalls-soft-cheeses-after-two-suspected-deaths-listeriosis-2025-08-13/</w:t>
        </w:r>
      </w:hyperlink>
      <w:r>
        <w:t xml:space="preserve"> - Reuters reports (13 August 2025) that French authorities and Chavegrand linked multiple listeriosis infections to soft cheeses such as camembert and brie, made from pasteurised cow’s or goat’s milk. Reuters states Chavegrand recalled batches produced before 23 June 2025 and temporarily closed the implicated production line. The article notes 21 infections in France since December 2024, including two deaths, and that products were sold under various commercial brands across France and internationally. Public health officers warned that while listeria in pasteurised cheese is uncommon, it can cause severe illness in vulnerable people and requires prompt medical attention if symptoms develop.</w:t>
      </w:r>
      <w:r/>
    </w:p>
    <w:p>
      <w:pPr>
        <w:pStyle w:val="ListNumber"/>
        <w:spacing w:line="240" w:lineRule="auto"/>
        <w:ind w:left="720"/>
      </w:pPr>
      <w:r/>
      <w:hyperlink r:id="rId10">
        <w:r>
          <w:rPr>
            <w:color w:val="0000EE"/>
            <w:u w:val="single"/>
          </w:rPr>
          <w:t>https://www.foodsafetynews.com/2025/08/french-listeria-outbreak-spreads-to-other-countries-2-patients-dead/</w:t>
        </w:r>
      </w:hyperlink>
      <w:r>
        <w:t xml:space="preserve"> - Food Safety News provides an overview of the multi-country listeria outbreak linked to pasteurised soft cheeses produced by Chavegrand, reporting 25 confirmed cases across several countries. The piece summarises data from ECDC and French authorities: 21 cases in France between December 2024 and June 2025 with two deaths, plus additional cases in Belgium, Denmark, the Netherlands and Norway. It says patients reported eating pasteurised soft cheese before falling ill, and that implicated products bear the health mark FR 23.117.001. The article also notes potentially contaminated cheeses were distributed to about thirty countries and that recalls were enacted and investigations continue.</w:t>
      </w:r>
      <w:r/>
    </w:p>
    <w:p>
      <w:pPr>
        <w:pStyle w:val="ListNumber"/>
        <w:spacing w:line="240" w:lineRule="auto"/>
        <w:ind w:left="720"/>
      </w:pPr>
      <w:r/>
      <w:hyperlink r:id="rId13">
        <w:r>
          <w:rPr>
            <w:color w:val="0000EE"/>
            <w:u w:val="single"/>
          </w:rPr>
          <w:t>https://www.ecdc.europa.eu/en/listeriosis</w:t>
        </w:r>
      </w:hyperlink>
      <w:r>
        <w:t xml:space="preserve"> - The European Centre for Disease Prevention and Control page on listeriosis describes Listeria monocytogenes infection, emphasising that invasive disease primarily affects pregnant women, newborns, older adults and people with weakened immune systems. It explains typical transmission via contaminated food such as ready-to-eat products, unpasteurised milk and soft cheeses, and outlines protective measures including correct food handling and temperature control. The page summarises surveillance documents, annual epidemiological reports, and recent increases in EU/EEA case numbers, noting hospitalisation and fatality risks. It provides background on incubation, clinical features and public health actions to detect and control outbreaks and links to further resources.</w:t>
      </w:r>
      <w:r/>
    </w:p>
    <w:p>
      <w:pPr>
        <w:pStyle w:val="ListNumber"/>
        <w:spacing w:line="240" w:lineRule="auto"/>
        <w:ind w:left="720"/>
      </w:pPr>
      <w:r/>
      <w:hyperlink r:id="rId15">
        <w:r>
          <w:rPr>
            <w:color w:val="0000EE"/>
            <w:u w:val="single"/>
          </w:rPr>
          <w:t>https://www.gov.uk/government/publications/listeria-monocytogenes-surveillance-reports/listeriosis-in-england-and-wales-summary-for-2024</w:t>
        </w:r>
      </w:hyperlink>
      <w:r>
        <w:t xml:space="preserve"> - The UK Health Security Agency surveillance summary for 2024 details listeriosis in England and Wales, reporting 179 confirmed cases that year and 28 deaths among non-pregnancy associated cases; nine of those deaths had listeriosis recorded on the death certificate. The report notes highest incidence in older age groups and that London recorded the highest regional rate. It describes seven outbreaks investigated during 2024 linked to foods including smoked fish, chocolate and strawberry mousse and pre-packed sandwiches, provides demographic breakdowns, and recommends ongoing public health vigilance for high-risk foods and groups. It highlights pregnancy-associated outcomes and the need for targeted messaging.</w:t>
      </w:r>
      <w:r/>
    </w:p>
    <w:p>
      <w:pPr>
        <w:pStyle w:val="ListNumber"/>
        <w:spacing w:line="240" w:lineRule="auto"/>
        <w:ind w:left="720"/>
      </w:pPr>
      <w:r/>
      <w:hyperlink r:id="rId14">
        <w:r>
          <w:rPr>
            <w:color w:val="0000EE"/>
            <w:u w:val="single"/>
          </w:rPr>
          <w:t>https://www.cdc.gov/listeria/hcp/clinical-overview/index.html</w:t>
        </w:r>
      </w:hyperlink>
      <w:r>
        <w:t xml:space="preserve"> - The US Centers for Disease Control and Prevention clinical overview explains listeriosis presentation, transmission and at-risk populations, noting older adults, pregnant people and immunocompromised individuals face highest risk. It gives incidence estimates from surveillance and modelling, stating about 800 laboratory-confirmed cases are reported annually though estimates of total illnesses are approximately 1,600 per year, with several hundred hospitalisations and deaths. The page outlines typical incubation periods, common symptoms such as fever and gastrointestinal upset, and advises clinicians on diagnosis, treatment with antibiotics and public health reporting procedures. It emphasises prevention measures and reporting to assist outbreak detection and control nationwide.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5013239/Listeria-deadly-outbreak-spread.html?ns_mchannel=rss&amp;ns_campaign=1490&amp;ito=1490" TargetMode="External"/><Relationship Id="rId10" Type="http://schemas.openxmlformats.org/officeDocument/2006/relationships/hyperlink" Target="https://www.foodsafetynews.com/2025/08/french-listeria-outbreak-spreads-to-other-countries-2-patients-dead/" TargetMode="External"/><Relationship Id="rId11" Type="http://schemas.openxmlformats.org/officeDocument/2006/relationships/hyperlink" Target="https://www.reuters.com/sustainability/boards-policy-regulation/france-recalls-soft-cheeses-after-two-suspected-deaths-listeriosis-2025-08-13/" TargetMode="External"/><Relationship Id="rId12" Type="http://schemas.openxmlformats.org/officeDocument/2006/relationships/hyperlink" Target="https://www.santepubliquefrance.fr/les-actualites/2025/cas-de-listeriose-retrait-rappel-de-fromages-au-lait-pasteurise-en-raison-d-une-possible-contamination-par-la-bacterie-listeria-monocytogenes" TargetMode="External"/><Relationship Id="rId13" Type="http://schemas.openxmlformats.org/officeDocument/2006/relationships/hyperlink" Target="https://www.ecdc.europa.eu/en/listeriosis" TargetMode="External"/><Relationship Id="rId14" Type="http://schemas.openxmlformats.org/officeDocument/2006/relationships/hyperlink" Target="https://www.cdc.gov/listeria/hcp/clinical-overview/index.html" TargetMode="External"/><Relationship Id="rId15" Type="http://schemas.openxmlformats.org/officeDocument/2006/relationships/hyperlink" Target="https://www.gov.uk/government/publications/listeria-monocytogenes-surveillance-reports/listeriosis-in-england-and-wales-summary-for-202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