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surge in violent crime with fresh fears and community protests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has been rocked by a harrowing 24 hours marked by a series of violent incidents, including multiple stabbings and shootings, resulting in two fatalities and several injuries. The capital faces renewed concerns over its public safety amid a rising tide of violent crime, leaving residents unsettled and authorities under pressure to respond.</w:t>
      </w:r>
      <w:r/>
    </w:p>
    <w:p>
      <w:r/>
      <w:r>
        <w:t>The most tragic event was a triple stabbing in Uxbridge that claimed the life of a 49-year-old man. The victim, identified as Wayne Broadhurst, was fatally stabbed while out walking his dog. Two others were also injured in the attack—a 45-year-old man who suffered life-changing injuries and a 14-year-old boy whose wounds were not considered life-threatening. Police arrested a 22-year-old Afghan national, Safi Dawood, at the scene on suspicion of murder, attempted murder, and possession of an offensive weapon. Dawood was reported to have arrived in the UK in 2020 via a lorry before being granted asylum in 2022. The case has drawn significant public attention and sparked debate about asylum policies and their implications for public safety. Dawood is due to appear at Westminster Magistrates' Court, where he faces multiple serious charges. A murder investigation by the Metropolitan Police remains ongoing, with authorities appealing to the community for information and urging restraint in sharing sensitive footage online. In response, a vigil was held as around 100 people laid flowers and lit candles at the scene to honour the victim. Police have also promised a sustained presence in the area to reassure residents and aid the investigation.</w:t>
      </w:r>
      <w:r/>
    </w:p>
    <w:p>
      <w:r/>
      <w:r>
        <w:t>In a separate incident on the same day, a 42-year-old woman was fatally stabbed in her home in Upper Tulse Hill, South London. Police were called to the St Martin's Estate after emergency workers were threatened with a knife. A 59-year-old man was subsequently tasered and arrested on suspicion of murder, grievous bodily harm, and threats to kill. Officers have increased patrols in the area amidst concerns of community distress. Chief Superintendent Emma Bond extended condolences to the victim’s family and urged residents to come forward with any relevant information.</w:t>
      </w:r>
      <w:r/>
    </w:p>
    <w:p>
      <w:r/>
      <w:r>
        <w:t>Adding to the alarm, a double shooting unfolded near Victoria Park in East London. Two men, both in their twenties, were injured. One was found on the street and taken to a major trauma centre with injuries described as neither life-threatening nor life-changing; the other arrived at hospital independently, now in stable condition. No arrests have been made in connection with this shooting, and police are seeking witnesses to help progress the investigation.</w:t>
      </w:r>
      <w:r/>
    </w:p>
    <w:p>
      <w:r/>
      <w:r>
        <w:t>Earlier on the same day in South East London, a man in his twenties was fatally stabbed on Hither Green Lane. Paramedics were called to the scene, but the victim later died in hospital. The police are actively investigating and have reassured the local community with an increased police presence while appealing for information from the public.</w:t>
      </w:r>
      <w:r/>
    </w:p>
    <w:p>
      <w:r/>
      <w:r>
        <w:t>These violent events have stirred considerable anxiety among Londoners, with witnesses describing scenes of confusion and fear. Wisam Salah, who lives near the Uxbridge stabbing scene, expressed being "extremely shocked" and noted the heavy police presence, stating the community feels "panicked." The spate of violence has intensified criticism directed at Mayor Sadiq Khan, with detractors, including former U.S. President Donald Trump, citing rising crime as evidence of leadership failure.</w:t>
      </w:r>
      <w:r/>
    </w:p>
    <w:p>
      <w:r/>
      <w:r>
        <w:t>Law enforcement officials have acknowledged the distress caused by these incidents and have urged the public to rely on verified information from the police rather than speculation or the circulation of graphic content. They have also encouraged anyone with relevant information to come forward through official channels, including anonymous tip lines.</w:t>
      </w:r>
      <w:r/>
    </w:p>
    <w:p>
      <w:r/>
      <w:r>
        <w:t>The series of violent crimes has raised pressing questions about public safety in London, crime prevention strategies, and the broader social factors contributing to this surge in incidents. Authorities face mounting pressure to address the underlying causes and restore a sense of security in communities across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(Met Police News), </w:t>
      </w:r>
      <w:hyperlink r:id="rId11">
        <w:r>
          <w:rPr>
            <w:color w:val="0000EE"/>
            <w:u w:val="single"/>
          </w:rPr>
          <w:t>[4]</w:t>
        </w:r>
      </w:hyperlink>
      <w:r>
        <w:t xml:space="preserve"> (Sky News), </w:t>
      </w:r>
      <w:hyperlink r:id="rId12">
        <w:r>
          <w:rPr>
            <w:color w:val="0000EE"/>
            <w:u w:val="single"/>
          </w:rPr>
          <w:t>[5]</w:t>
        </w:r>
      </w:hyperlink>
      <w:r>
        <w:t xml:space="preserve"> (The Independent), </w:t>
      </w:r>
      <w:hyperlink r:id="rId13">
        <w:r>
          <w:rPr>
            <w:color w:val="0000EE"/>
            <w:u w:val="single"/>
          </w:rPr>
          <w:t>[6]</w:t>
        </w:r>
      </w:hyperlink>
      <w:r>
        <w:t xml:space="preserve"> (GB News), </w:t>
      </w:r>
      <w:hyperlink r:id="rId14">
        <w:r>
          <w:rPr>
            <w:color w:val="0000EE"/>
            <w:u w:val="single"/>
          </w:rPr>
          <w:t>[7]</w:t>
        </w:r>
      </w:hyperlink>
      <w:r>
        <w:t xml:space="preserve"> (upday.com)</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p>
    <w:p>
      <w:pPr>
        <w:pStyle w:val="ListBullet"/>
        <w:spacing w:line="240" w:lineRule="auto"/>
        <w:ind w:left="720"/>
      </w:pPr>
      <w:r/>
      <w:r>
        <w:t xml:space="preserve">Paragraph 8 – </w:t>
      </w:r>
      <w:hyperlink r:id="rId9">
        <w:r>
          <w:rPr>
            <w:color w:val="0000EE"/>
            <w:u w:val="single"/>
          </w:rPr>
          <w:t>[1]</w:t>
        </w:r>
      </w:hyperlink>
      <w:r>
        <w:t xml:space="preserve"> (MyLondon)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https://www.mylondon.news/news/horror-24-hours-london-sees-32771267</w:t>
        </w:r>
      </w:hyperlink>
      <w:r>
        <w:t xml:space="preserve"> - Please view link - unable to able to access data</w:t>
      </w:r>
      <w:r/>
    </w:p>
    <w:p>
      <w:pPr>
        <w:pStyle w:val="ListNumber"/>
        <w:spacing w:line="240" w:lineRule="auto"/>
        <w:ind w:left="720"/>
      </w:pPr>
      <w:r/>
      <w:hyperlink r:id="rId10">
        <w:r>
          <w:rPr>
            <w:color w:val="0000EE"/>
            <w:u w:val="single"/>
          </w:rPr>
          <w:t>https://news.met.police.uk/news/murder-investigation-launched-following-a-triple-stabbing-in-uxbridge-502648</w:t>
        </w:r>
      </w:hyperlink>
      <w:r>
        <w:t xml:space="preserve"> - A 49-year-old man was fatally stabbed in Uxbridge, London, on 27 October 2025. Two other victims, a 45-year-old man and a 14-year-old boy, sustained injuries. A 22-year-old man was arrested at the scene on suspicion of murder and attempted murder. The incident has prompted a murder investigation by the Metropolitan Police. Chief Superintendent Jill Horsfall expressed condolences to the victim's family and reassured the local community of increased police presence. Residents are urged to come forward with any information related to the incident.</w:t>
      </w:r>
      <w:r/>
    </w:p>
    <w:p>
      <w:pPr>
        <w:pStyle w:val="ListNumber"/>
        <w:spacing w:line="240" w:lineRule="auto"/>
        <w:ind w:left="720"/>
      </w:pPr>
      <w:r/>
      <w:hyperlink r:id="rId16">
        <w:r>
          <w:rPr>
            <w:color w:val="0000EE"/>
            <w:u w:val="single"/>
          </w:rPr>
          <w:t>https://www.itv.com/news/london/2025-10-28/boy-14-injured-after-uxbridge-triple-stabbing-leaves-one-dead</w:t>
        </w:r>
      </w:hyperlink>
      <w:r>
        <w:t xml:space="preserve"> - A triple stabbing occurred in Uxbridge, London, on 27 October 2025, resulting in the death of a 49-year-old man and injuries to two others, including a 14-year-old boy. The suspect, a 22-year-old man, was arrested at the scene on suspicion of murder and attempted murder. The incident has led to a murder investigation by the Metropolitan Police, with authorities appealing for witnesses to come forward. The community is urged to provide any information that may assist in the investigation.</w:t>
      </w:r>
      <w:r/>
    </w:p>
    <w:p>
      <w:pPr>
        <w:pStyle w:val="ListNumber"/>
        <w:spacing w:line="240" w:lineRule="auto"/>
        <w:ind w:left="720"/>
      </w:pPr>
      <w:r/>
      <w:hyperlink r:id="rId11">
        <w:r>
          <w:rPr>
            <w:color w:val="0000EE"/>
            <w:u w:val="single"/>
          </w:rPr>
          <w:t>https://news.sky.com/story/man-charged-after-triple-stabbing-in-uxbridge-13459898</w:t>
        </w:r>
      </w:hyperlink>
      <w:r>
        <w:t xml:space="preserve"> - Safi Dawood, a 22-year-old man, has been charged with one count of murder, two counts of attempted murder, and possession of an offensive weapon following a triple stabbing in Uxbridge, London, on 27 October 2025. The incident resulted in the death of a 49-year-old man and injuries to two others. Dawood is scheduled to appear at Westminster Magistrates' Court. The case has garnered significant attention, highlighting concerns about rising crime rates in London.</w:t>
      </w:r>
      <w:r/>
    </w:p>
    <w:p>
      <w:pPr>
        <w:pStyle w:val="ListNumber"/>
        <w:spacing w:line="240" w:lineRule="auto"/>
        <w:ind w:left="720"/>
      </w:pPr>
      <w:r/>
      <w:hyperlink r:id="rId12">
        <w:r>
          <w:rPr>
            <w:color w:val="0000EE"/>
            <w:u w:val="single"/>
          </w:rPr>
          <w:t>https://www.the-independent.com/bulletin/news/uxbridge-triple-stabbing-murder-charge-safi-dawood-b2854792.html</w:t>
        </w:r>
      </w:hyperlink>
      <w:r>
        <w:t xml:space="preserve"> - A 22-year-old Afghan national, Safi Dawood, has been charged with murder following the fatal stabbing of 49-year-old Wayne Broadhurst in Uxbridge, London, on 27 October 2025. Dawood, who arrived in the UK in 2020 and was granted asylum in 2022, faces charges including one count of murder, two counts of attempted murder, and possession of an offensive weapon. The incident has raised concerns about crime rates and the effectiveness of the asylum system.</w:t>
      </w:r>
      <w:r/>
    </w:p>
    <w:p>
      <w:pPr>
        <w:pStyle w:val="ListNumber"/>
        <w:spacing w:line="240" w:lineRule="auto"/>
        <w:ind w:left="720"/>
      </w:pPr>
      <w:r/>
      <w:hyperlink r:id="rId13">
        <w:r>
          <w:rPr>
            <w:color w:val="0000EE"/>
            <w:u w:val="single"/>
          </w:rPr>
          <w:t>https://www.gbnews.com/news/afghan-national-arrested-after-triple-stabbing-uxbridge-granted-asylum-after-arriving-via-lorry</w:t>
        </w:r>
      </w:hyperlink>
      <w:r>
        <w:t xml:space="preserve"> - An Afghan national arrested after a triple stabbing in Uxbridge, London, on 27 October 2025, was granted asylum in 2022 after arriving in the UK in a lorry in 2020. The 22-year-old man faces charges including murder and attempted murder. The incident has sparked discussions about the asylum process and the challenges of monitoring individuals granted asylum. Authorities are urging the public to come forward with any information related to the case.</w:t>
      </w:r>
      <w:r/>
    </w:p>
    <w:p>
      <w:pPr>
        <w:pStyle w:val="ListNumber"/>
        <w:spacing w:line="240" w:lineRule="auto"/>
        <w:ind w:left="720"/>
      </w:pPr>
      <w:r/>
      <w:hyperlink r:id="rId14">
        <w:r>
          <w:rPr>
            <w:color w:val="0000EE"/>
            <w:u w:val="single"/>
          </w:rPr>
          <w:t>https://www.upday.com/uk/crime/22-year-old-afghan-arrested-after-fatal-uxbridge-stabbing-kills-dog-walker/gtlmdpw</w:t>
        </w:r>
      </w:hyperlink>
      <w:r>
        <w:t xml:space="preserve"> - A 22-year-old Afghan national has been arrested on suspicion of murder and attempted murder following a fatal triple stabbing in Uxbridge, London, on 27 October 2025. The attack resulted in the death of a 49-year-old dog walker and injuries to two others. The suspect, who arrived in the UK in 2020 and was granted asylum in 2022, is currently in custody. The incident has raised questions about the asylum system and the monitoring of individuals granted asylum.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horror-24-hours-london-sees-32771267" TargetMode="External"/><Relationship Id="rId10" Type="http://schemas.openxmlformats.org/officeDocument/2006/relationships/hyperlink" Target="https://news.met.police.uk/news/murder-investigation-launched-following-a-triple-stabbing-in-uxbridge-502648" TargetMode="External"/><Relationship Id="rId11" Type="http://schemas.openxmlformats.org/officeDocument/2006/relationships/hyperlink" Target="https://news.sky.com/story/man-charged-after-triple-stabbing-in-uxbridge-13459898" TargetMode="External"/><Relationship Id="rId12" Type="http://schemas.openxmlformats.org/officeDocument/2006/relationships/hyperlink" Target="https://www.the-independent.com/bulletin/news/uxbridge-triple-stabbing-murder-charge-safi-dawood-b2854792.html" TargetMode="External"/><Relationship Id="rId13" Type="http://schemas.openxmlformats.org/officeDocument/2006/relationships/hyperlink" Target="https://www.gbnews.com/news/afghan-national-arrested-after-triple-stabbing-uxbridge-granted-asylum-after-arriving-via-lorry" TargetMode="External"/><Relationship Id="rId14" Type="http://schemas.openxmlformats.org/officeDocument/2006/relationships/hyperlink" Target="https://www.upday.com/uk/crime/22-year-old-afghan-arrested-after-fatal-uxbridge-stabbing-kills-dog-walker/gtlmdpw" TargetMode="External"/><Relationship Id="rId15" Type="http://schemas.openxmlformats.org/officeDocument/2006/relationships/hyperlink" Target="https://www.noahwire.com" TargetMode="External"/><Relationship Id="rId16" Type="http://schemas.openxmlformats.org/officeDocument/2006/relationships/hyperlink" Target="https://www.itv.com/news/london/2025-10-28/boy-14-injured-after-uxbridge-triple-stabbing-leaves-one-d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