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Wes Streeting defends limited NHS concessions as junior doctors prepare for strike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Health Secretary Wes Streeting has reiterated his firm stance against the British Medical Association's (BMA) planned strike action by resident doctors in England, emphasising the government's limited capacity to offer further concessions. The government’s latest proposal, which includes promises for more specialty training places and coverage of mandatory exam and membership fees, was rejected by the resident doctors, who have declared a five-day strike scheduled from November 14 to 19. The BMA contends that the offer fails to address critical concerns around job availability and pay adequately. Streeting underscored that despite the setback, his door remains open for dialogue, but the government's priority, alongside NHS leadership, must be mitigating the impact of the strike on patients.</w:t>
      </w:r>
      <w:r/>
    </w:p>
    <w:p>
      <w:r/>
      <w:r>
        <w:t>The dispute centres primarily on pay, with junior doctors demanding a substantial 29% salary increase to account for years of real-term pay erosion. This demand starkly contrasts with the government’s offer of a 5.4% pay rise, which the BMA describes as insufficient. The ongoing disagreement has deepened tensions between the BMA and government officials, with Streeting condemning the BMA’s strike plans not only as damaging but also describing their advice to doctors—urging them not to notify employers of their intention to strike—as "unconscionable." Such guidance, he argues, compromises the NHS’s ability to maintain safe staffing levels during the work stoppage.</w:t>
      </w:r>
      <w:r/>
    </w:p>
    <w:p>
      <w:r/>
      <w:r>
        <w:t>The current strike is not the first of its kind this year. Earlier in July 2025, junior doctors undertook a five-day walkout from July 25 to 30, also triggered by unresolved pay disputes. During that period, Streeting labelled the strike “reckless” and “irresponsible,” praising NHS leaders and frontline staff who worked tirelessly to minimise disruption and patient harm. The government has consistently maintained that, due to financial constraints and broader NHS recovery challenges, it cannot improve its pay offer beyond the existing proposal. Notably, prominent medical figures, such as IVF pioneer Professor Lord Robert Winston, have publicly resigned from the BMA in protest against the strike action, highlighting divisions within the medical community itself.</w:t>
      </w:r>
      <w:r/>
    </w:p>
    <w:p>
      <w:r/>
      <w:r>
        <w:t>Streeting’s ongoing messaging is clear: while the government acknowledges the demands and frustrations of junior doctors, the priority must be the protection of patient care and the sustainability of the NHS amidst these contentious industrial actions. His administration insists it will do everything possible to reduce strike-related harm, placing a considerable burden on NHS leadership and staff to maintain service levels during the disruption. The current standoff places significant pressure on both sides to find a resolution that balances fair compensation with practical realities of NHS funding and workforce management.</w:t>
      </w:r>
      <w:r/>
    </w:p>
    <w:p>
      <w:pPr>
        <w:pStyle w:val="Heading3"/>
      </w:pPr>
      <w:r>
        <w:t>📌 Reference Map:</w:t>
      </w:r>
      <w:r/>
      <w:r/>
    </w:p>
    <w:p>
      <w:pPr>
        <w:pStyle w:val="ListBullet"/>
        <w:spacing w:line="240" w:lineRule="auto"/>
        <w:ind w:left="720"/>
      </w:pPr>
      <w:r/>
      <w:hyperlink r:id="rId9">
        <w:r>
          <w:rPr>
            <w:color w:val="0000EE"/>
            <w:u w:val="single"/>
          </w:rPr>
          <w:t>[1]</w:t>
        </w:r>
      </w:hyperlink>
      <w:r>
        <w:t xml:space="preserve">, </w:t>
      </w:r>
      <w:hyperlink r:id="rId9">
        <w:r>
          <w:rPr>
            <w:color w:val="0000EE"/>
            <w:u w:val="single"/>
          </w:rPr>
          <w:t>[2]</w:t>
        </w:r>
      </w:hyperlink>
      <w:r>
        <w:t xml:space="preserve"> (Evening Standard) - Paragraphs 1, 2, 4 </w:t>
      </w:r>
      <w:r/>
    </w:p>
    <w:p>
      <w:pPr>
        <w:pStyle w:val="ListBullet"/>
        <w:spacing w:line="240" w:lineRule="auto"/>
        <w:ind w:left="720"/>
      </w:pPr>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(ITV News) - Paragraphs 2, 3, 4 </w:t>
      </w:r>
      <w:r/>
    </w:p>
    <w:p>
      <w:pPr>
        <w:pStyle w:val="ListBullet"/>
        <w:spacing w:line="240" w:lineRule="auto"/>
        <w:ind w:left="720"/>
      </w:pPr>
      <w:r/>
      <w:hyperlink r:id="rId13">
        <w:r>
          <w:rPr>
            <w:color w:val="0000EE"/>
            <w:u w:val="single"/>
          </w:rPr>
          <w:t>[6]</w:t>
        </w:r>
      </w:hyperlink>
      <w:r>
        <w:t xml:space="preserve"> (ITV News) - Paragraph 3 </w:t>
      </w:r>
      <w:r/>
    </w:p>
    <w:p>
      <w:pPr>
        <w:pStyle w:val="ListBullet"/>
        <w:spacing w:line="240" w:lineRule="auto"/>
        <w:ind w:left="720"/>
      </w:pPr>
      <w:r/>
      <w:hyperlink r:id="rId14">
        <w:r>
          <w:rPr>
            <w:color w:val="0000EE"/>
            <w:u w:val="single"/>
          </w:rPr>
          <w:t>[7]</w:t>
        </w:r>
      </w:hyperlink>
      <w:r>
        <w:t xml:space="preserve"> (Reuters) - Paragraph 2</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https://www.standard.co.uk/news/politics/wes-streeting-government-england-nhs-british-medical-association-b1256747.html</w:t>
        </w:r>
      </w:hyperlink>
      <w:r>
        <w:t xml:space="preserve"> - Please view link - unable to able to access data</w:t>
      </w:r>
      <w:r/>
    </w:p>
    <w:p>
      <w:pPr>
        <w:pStyle w:val="ListNumber"/>
        <w:spacing w:line="240" w:lineRule="auto"/>
        <w:ind w:left="720"/>
      </w:pPr>
      <w:r/>
      <w:hyperlink r:id="rId9">
        <w:r>
          <w:rPr>
            <w:color w:val="0000EE"/>
            <w:u w:val="single"/>
          </w:rPr>
          <w:t>https://www.standard.co.uk/news/politics/wes-streeting-government-england-nhs-british-medical-association-b1256747.html</w:t>
        </w:r>
      </w:hyperlink>
      <w:r>
        <w:t xml:space="preserve"> - Resident doctors in England have rejected a new government offer and are set to strike for five days from November 14 to 19. The British Medical Association (BMA) stated that the government's proposal, which includes more specialty training places and covering costs of mandatory exams and membership fees, does not adequately address the issues of job availability and pay. Health Secretary Wes Streeting emphasized that the government cannot afford to offer more at this time and that strike action will not change this stance.</w:t>
      </w:r>
      <w:r/>
    </w:p>
    <w:p>
      <w:pPr>
        <w:pStyle w:val="ListNumber"/>
        <w:spacing w:line="240" w:lineRule="auto"/>
        <w:ind w:left="720"/>
      </w:pPr>
      <w:r/>
      <w:hyperlink r:id="rId10">
        <w:r>
          <w:rPr>
            <w:color w:val="0000EE"/>
            <w:u w:val="single"/>
          </w:rPr>
          <w:t>https://www.itv.com/news/2025-07-14/wes-streeting-bmas-plan-for-resident-doctor-strike-is-unconscionable</w:t>
        </w:r>
      </w:hyperlink>
      <w:r>
        <w:t xml:space="preserve"> - Health Secretary Wes Streeting condemned the British Medical Association's (BMA) advice to resident doctors planning to strike, describing it as 'unconscionable'. The BMA had announced a five-day strike starting July 25 over a pay dispute, and Streeting criticized the union's guidance for doctors not to inform employers about their participation, hindering safe staffing levels.</w:t>
      </w:r>
      <w:r/>
    </w:p>
    <w:p>
      <w:pPr>
        <w:pStyle w:val="ListNumber"/>
        <w:spacing w:line="240" w:lineRule="auto"/>
        <w:ind w:left="720"/>
      </w:pPr>
      <w:r/>
      <w:hyperlink r:id="rId11">
        <w:r>
          <w:rPr>
            <w:color w:val="0000EE"/>
            <w:u w:val="single"/>
          </w:rPr>
          <w:t>https://www.itv.com/news/2025-07-25/starmer-makes-last-minute-plea-to-resident-doctors-as-thousands-to-strike</w:t>
        </w:r>
      </w:hyperlink>
      <w:r>
        <w:t xml:space="preserve"> - As a five-day walkout by resident doctors commenced, Health Secretary Wes Streeting condemned the action as 'reckless' and 'irresponsible'. He stated that the government was doing everything possible to minimise patient harm during the strike and praised NHS leaders and staff for their efforts to mitigate disruption.</w:t>
      </w:r>
      <w:r/>
    </w:p>
    <w:p>
      <w:pPr>
        <w:pStyle w:val="ListNumber"/>
        <w:spacing w:line="240" w:lineRule="auto"/>
        <w:ind w:left="720"/>
      </w:pPr>
      <w:r/>
      <w:hyperlink r:id="rId12">
        <w:r>
          <w:rPr>
            <w:color w:val="0000EE"/>
            <w:u w:val="single"/>
          </w:rPr>
          <w:t>https://www.standard.co.uk/news/politics/wes-streeting-british-medical-association-nhs-england-government-health-secretary-b1240017.html</w:t>
        </w:r>
      </w:hyperlink>
      <w:r>
        <w:t xml:space="preserve"> - Health Secretary Wes Streeting expressed pride in NHS leaders and frontline staff for their efforts to minimise disruption and patient harm during a five-day strike by resident doctors. He criticised the British Medical Association's (BMA) approach, particularly their advice to doctors not to inform employers about their participation, which he deemed 'unconscionable'.</w:t>
      </w:r>
      <w:r/>
    </w:p>
    <w:p>
      <w:pPr>
        <w:pStyle w:val="ListNumber"/>
        <w:spacing w:line="240" w:lineRule="auto"/>
        <w:ind w:left="720"/>
      </w:pPr>
      <w:r/>
      <w:hyperlink r:id="rId13">
        <w:r>
          <w:rPr>
            <w:color w:val="0000EE"/>
            <w:u w:val="single"/>
          </w:rPr>
          <w:t>https://www.itv.com/news/2025-07-10/abandon-your-unreasonable-rush-to-strike-wes-streeting-warns-doctors</w:t>
        </w:r>
      </w:hyperlink>
      <w:r>
        <w:t xml:space="preserve"> - TV doctor and IVF pioneer Professor Lord Robert Winston resigned from the British Medical Association (BMA) over planned strike action by resident doctors. Health Secretary Wes Streeting called on the BMA to abandon their 'unreasonable' planned strikes, warning that it could jeopardise the NHS's 'fragile' recovery.</w:t>
      </w:r>
      <w:r/>
    </w:p>
    <w:p>
      <w:pPr>
        <w:pStyle w:val="ListNumber"/>
        <w:spacing w:line="240" w:lineRule="auto"/>
        <w:ind w:left="720"/>
      </w:pPr>
      <w:r/>
      <w:hyperlink r:id="rId14">
        <w:r>
          <w:rPr>
            <w:color w:val="0000EE"/>
            <w:u w:val="single"/>
          </w:rPr>
          <w:t>https://www.reuters.com/business/world-at-work/junior-doctors-england-strike-july-25-30-2025-07-09/</w:t>
        </w:r>
      </w:hyperlink>
      <w:r>
        <w:t xml:space="preserve"> - Junior doctors in England, represented by the British Medical Association (BMA), announced a five-day strike from July 25-30, 2025, in response to the government's refusal to improve their current pay offer. The doctors argue that an additional 29% rise is necessary to correct years of real-term salary degradation, while the government's most recent offer is a 5.4% increase, deemed inadequate by the BMA.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politics/wes-streeting-government-england-nhs-british-medical-association-b1256747.html" TargetMode="External"/><Relationship Id="rId10" Type="http://schemas.openxmlformats.org/officeDocument/2006/relationships/hyperlink" Target="https://www.itv.com/news/2025-07-14/wes-streeting-bmas-plan-for-resident-doctor-strike-is-unconscionable" TargetMode="External"/><Relationship Id="rId11" Type="http://schemas.openxmlformats.org/officeDocument/2006/relationships/hyperlink" Target="https://www.itv.com/news/2025-07-25/starmer-makes-last-minute-plea-to-resident-doctors-as-thousands-to-strike" TargetMode="External"/><Relationship Id="rId12" Type="http://schemas.openxmlformats.org/officeDocument/2006/relationships/hyperlink" Target="https://www.standard.co.uk/news/politics/wes-streeting-british-medical-association-nhs-england-government-health-secretary-b1240017.html" TargetMode="External"/><Relationship Id="rId13" Type="http://schemas.openxmlformats.org/officeDocument/2006/relationships/hyperlink" Target="https://www.itv.com/news/2025-07-10/abandon-your-unreasonable-rush-to-strike-wes-streeting-warns-doctors" TargetMode="External"/><Relationship Id="rId14" Type="http://schemas.openxmlformats.org/officeDocument/2006/relationships/hyperlink" Target="https://www.reuters.com/business/world-at-work/junior-doctors-england-strike-july-25-30-2025-07-09/"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