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Forces Massing Near Rafah Despite International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the conflict in Gaza intensifies, Israeli forces are reportedly massing on the outskirts of Rafah, a densely populated city in southern Gaza. This preparation comes despite warnings from U.S. President Joe Biden and other senior U.S. officials. Secretary of State Antony Blinken expressed concerns on NBC's "Meet the Press" about the potential for a power vacuum or resurgence of Hamas if Israeli forces vacate after an incursion. </w:t>
      </w:r>
      <w:r/>
    </w:p>
    <w:p>
      <w:r/>
      <w:r>
        <w:t>The ongoing war, which began after a significant Hamas attack on October 7 that killed over 1,200 Israelis, has led to a substantial humanitarian crisis. More than 34,000 Palestinians have died, and approximately 1.7 million have been displaced according to United Nations estimates. Blinken emphasized the need for a comprehensive post-war plan for Gaza, a topic on which there has been little progress from Israel's side according to U.S. officials.</w:t>
      </w:r>
      <w:r/>
    </w:p>
    <w:p>
      <w:r/>
      <w:r>
        <w:t>Internationally, the conflict has drawn significant attention, with Egypt recently announcing its intent to join a complaint against Israel filed at the International Court of Justice. This development followed a symbolic vote by the U.N. General Assembly admitting a not-yet-extant Palestine as a full member.</w:t>
      </w:r>
      <w:r/>
    </w:p>
    <w:p>
      <w:r/>
      <w:r>
        <w:t>These developments occur as Israeli Prime Minister Benjamin Netanyahu faces internal political pressures, with his coalition's stability in question and his personal legal challenges looming. Continued military actions in Gaza, especially an all-out assault on Rafah, seem to align with his political and personal interests against the backdrop of international and domestic critique.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