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Biden's Decision to Pause Bomb Shipment to Israel Sparks Political Debate in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has paused a crucial shipment of bombs to Israel, a move that has fueled significant political debate within the United States. This decision was aimed at signaling his concerns over a potential Israeli Defense Forces (IDF) ground operation into Rafah, a densely populated area in southern Gaza, where conflict with Hamas persists.</w:t>
      </w:r>
      <w:r/>
    </w:p>
    <w:p>
      <w:r/>
      <w:r>
        <w:t>The pause on military aid did not sit well with many, particularly Republican lawmakers and some pro-Israel Democrats, prompting a legislative response. The House of Representatives, led by Republican members such as Reps. Ken Calvert (R-Calif.) and Tom Cole (R-Okla.), introduced the Israel Security Assistance Support Act. This bill mandates the "prompt delivery" of previously approved military aid to Israel and restricts the executive branch's ability to withhold such aid. The legislation, announced on May 11, 2024, seeks to ensure that the U.S. upholds its commitments to Israel’s defense capabilities, especially amid ongoing tensions with Hamas.</w:t>
      </w:r>
      <w:r/>
    </w:p>
    <w:p>
      <w:r/>
      <w:r>
        <w:t>Despite this move by the House, the bill faces opposition from the White House and is viewed unfavorably by the Democrat-controlled Senate, making it unlikely to pass in its current form. The White House, via statements from National Security Adviser Jake Sullivan and Press Secretary Karine Jean-Pierre, emphasized the selective nature of the pause—applying only to the shipment of 2,000-pound bombs—and reiterated the administration's caution against escalating military actions that could jeopardize civilian lives in Rafah.</w:t>
      </w:r>
      <w:r/>
    </w:p>
    <w:p>
      <w:r/>
      <w:r>
        <w:t>Amid these discussions, internal divisions among Democrats have surfaced, exemplified by contrasting positions from pro-Israel factions and progressive members who criticize the IDF's operations and U.S. military support to Israel.</w:t>
      </w:r>
      <w:r/>
    </w:p>
    <w:p>
      <w:r/>
      <w:r>
        <w:t>This debate occurs against a backdrop of ongoing violence in Gaza, where Palestinian civilians continue to suffer significant hardships.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