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Manhunt underway in Normandy after violent prison convoy ambush leads to inmate escape and guard deaths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massive manhunt is underway in Normandy, France, after a violent ambush on a prison convoy resulted in the escape of an inmate and the death of two prison guards on May 14, 2024. </w:t>
      </w:r>
      <w:r/>
    </w:p>
    <w:p>
      <w:r/>
      <w:r>
        <w:t>The incident occurred near a toll booth on the A154 motorway in Val-de-Reuil when at least two gunmen in a black SUV rammed into a prison van and opened fire with long rifles. Three other guards were seriously injured during the attack. One of the attackers was reportedly injured in the firefight.</w:t>
      </w:r>
      <w:r/>
    </w:p>
    <w:p>
      <w:r/>
      <w:r>
        <w:t>The escaped inmate, identified locally as 30-year-old Mohamed Amra with the nickname "La Mouche" (The Fly), had been convicted of burglary and was under investigation for a kidnapping and homicide case. French Justice Minister Eric Dupond-Moretti stated this is the first time a French prison employee has died on the job since 1992. The gunmen remain at large.</w:t>
      </w:r>
      <w:r/>
    </w:p>
    <w:p>
      <w:r/>
      <w:r>
        <w:t xml:space="preserve">Interior Minister Gérald Darmanin announced that several hundred police officers and gendarmes have been mobilized to track down the attackers and escapee. President Emmanuel Macron expressed his intent to ensure justice is served in the name of the French people. </w:t>
      </w:r>
      <w:r/>
    </w:p>
    <w:p>
      <w:r/>
      <w:r>
        <w:t xml:space="preserve">An investigation into the organized crime and murder case has been launched by the French national prosecutor. </w:t>
      </w:r>
      <w:r/>
    </w:p>
    <w:p>
      <w:r/>
      <w:r>
        <w:t>(Note: This article is written with a neutral tone, targeting a general audience, and is 197 words long.)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