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2024 NFL Schedule Revealed: Eagles and Patriots Set for Key Matchups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2024 NFL Schedule Highlights: Eagles and Patriots Headline Key Games</w:t>
      </w:r>
      <w:r/>
    </w:p>
    <w:p>
      <w:r/>
      <w:r>
        <w:t xml:space="preserve">The full 2024 NFL schedule, including every game for the Philadelphia Eagles and New England Patriots, will be officially released tonight at 8 p.m. on the NFL Network. </w:t>
      </w:r>
      <w:r/>
    </w:p>
    <w:p>
      <w:pPr>
        <w:pStyle w:val="Heading4"/>
      </w:pPr>
      <w:r>
        <w:t>Philadelphia Eagles</w:t>
      </w:r>
      <w:r/>
      <w:r/>
    </w:p>
    <w:p>
      <w:pPr>
        <w:pStyle w:val="ListBullet"/>
        <w:spacing w:line="240" w:lineRule="auto"/>
        <w:ind w:left="720"/>
      </w:pPr>
      <w:r/>
      <w:r>
        <w:rPr>
          <w:b/>
        </w:rPr>
        <w:t>First Game</w:t>
      </w:r>
      <w:r>
        <w:t>: The Eagles will kick off their season against the Green Bay Packers on Friday, September 6, at 8:15 p.m. in Brazil.</w:t>
      </w:r>
      <w:r/>
    </w:p>
    <w:p>
      <w:pPr>
        <w:pStyle w:val="ListBullet"/>
        <w:spacing w:line="240" w:lineRule="auto"/>
        <w:ind w:left="720"/>
      </w:pPr>
      <w:r/>
      <w:r>
        <w:rPr>
          <w:b/>
        </w:rPr>
        <w:t>Tickets</w:t>
      </w:r>
      <w:r>
        <w:t>: The sale date for single-game tickets has yet to be announced, but typically, they go on sale in mid-June.</w:t>
      </w:r>
      <w:r/>
      <w:r/>
    </w:p>
    <w:p>
      <w:pPr>
        <w:pStyle w:val="Heading4"/>
      </w:pPr>
      <w:r>
        <w:t>New England Patriots</w:t>
      </w:r>
      <w:r/>
      <w:r/>
    </w:p>
    <w:p>
      <w:pPr>
        <w:pStyle w:val="ListBullet"/>
        <w:spacing w:line="240" w:lineRule="auto"/>
        <w:ind w:left="720"/>
      </w:pPr>
      <w:r/>
      <w:r>
        <w:rPr>
          <w:b/>
        </w:rPr>
        <w:t>International Matchup</w:t>
      </w:r>
      <w:r>
        <w:t>: The Patriots are set to play the Jacksonville Jaguars in London on October 20 at Wembley Stadium. The game will start at 9:30 a.m. EST and marks the Patriots' third trip to London.</w:t>
      </w:r>
      <w:r/>
    </w:p>
    <w:p>
      <w:pPr>
        <w:pStyle w:val="ListBullet"/>
        <w:spacing w:line="240" w:lineRule="auto"/>
        <w:ind w:left="720"/>
      </w:pPr>
      <w:r/>
      <w:r>
        <w:rPr>
          <w:b/>
        </w:rPr>
        <w:t>Historical Context</w:t>
      </w:r>
      <w:r>
        <w:t>: New England has an international record of 3-1, while the Jaguars have a record of 5-6 in London games.</w:t>
      </w:r>
      <w:r/>
    </w:p>
    <w:p>
      <w:pPr>
        <w:pStyle w:val="ListBullet"/>
        <w:spacing w:line="240" w:lineRule="auto"/>
        <w:ind w:left="720"/>
      </w:pPr>
      <w:r/>
      <w:r>
        <w:rPr>
          <w:b/>
        </w:rPr>
        <w:t>New Roster Addition</w:t>
      </w:r>
      <w:r>
        <w:t>: This will be the first encounter between the two teams following the trade of quarterback Mac Jones from the Patriots to the Jaguars. Jones, drafted in the first round in 2021, will serve as Trevor Lawrence's backup.</w:t>
      </w:r>
      <w:r/>
      <w:r/>
    </w:p>
    <w:p>
      <w:pPr>
        <w:pStyle w:val="Heading4"/>
      </w:pPr>
      <w:r>
        <w:t>Additional Information</w:t>
      </w:r>
      <w:r/>
      <w:r/>
    </w:p>
    <w:p>
      <w:pPr>
        <w:pStyle w:val="ListBullet"/>
        <w:spacing w:line="240" w:lineRule="auto"/>
        <w:ind w:left="720"/>
      </w:pPr>
      <w:r/>
      <w:r>
        <w:t xml:space="preserve">The game in London is part of Jacksonville's ongoing agreement with Wembley Stadium, which began in 2022. </w:t>
      </w:r>
      <w:r/>
    </w:p>
    <w:p>
      <w:pPr>
        <w:pStyle w:val="ListBullet"/>
        <w:spacing w:line="240" w:lineRule="auto"/>
        <w:ind w:left="720"/>
      </w:pPr>
      <w:r/>
      <w:r>
        <w:t>The Patriots have expanded their international home marketing to include Austria, Switzerland, and Brazil, in addition to their initial market of Germany.</w:t>
      </w:r>
      <w:r/>
      <w:r/>
    </w:p>
    <w:p>
      <w:r/>
      <w:r>
        <w:t>The NFL's full 2024 season schedule will be available tonight for fans to start planning their game-day experiences.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