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Foreign Secretary Lord David Cameron to Discuss Gibraltar and Northern Ireland in High-Level Brussels Talks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Foreign Secretary Lord David Cameron is set to engage in high-level discussions regarding Gibraltar and Northern Ireland during a visit to Brussels on Thursday. The discussions will involve European Commission Vice-President Maros Sefcovic, Spanish Foreign Minister Jose Manuel Albares, and Gibraltar Chief Minister Fabian Picardo. </w:t>
      </w:r>
      <w:r/>
    </w:p>
    <w:p>
      <w:r/>
      <w:r>
        <w:t>Central to the talks is the unresolved status of Gibraltar's relationship with the European Union post-Brexit, particularly the rules governing its border with Spain. Concerns have been raised by Eurosceptic MPs, including Sir Bill Cash, warning that potential agreements could undermine UK sovereignty, especially if EU border checks were implemented at Gibraltar’s airport.</w:t>
      </w:r>
      <w:r/>
    </w:p>
    <w:p>
      <w:r/>
      <w:r>
        <w:t>The visit also includes meetings of the Trade and Co-operation Agreement Partnership Council and the Withdrawal Agreement Joint Committee, focusing on UK-EU relations, the Windsor Framework, citizens’ rights, and support for Ukraine.</w:t>
      </w:r>
      <w:r/>
    </w:p>
    <w:p>
      <w:r/>
      <w:r>
        <w:t xml:space="preserve">Simultaneously, tensions have escalated between the UK and Spain over Royal Navy exercises near Gibraltar, which involved blank munition firings. Spain has lodged a formal complaint, condemning these exercises as being conducted in Spanish waters and has requested that such activities not be repeated. </w:t>
      </w:r>
      <w:r/>
    </w:p>
    <w:p>
      <w:r/>
      <w:r>
        <w:t>Amid these diplomatic engagements, concerns regarding the potential impact on Gibraltar’s sovereignty have been addressed by Chief Minister Fabian Picardo, asserting any agreement weakening Gibraltar's control is unacceptable to its leaders and citizens.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