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 Carolina political donor Greg Lindberg and associate convicted of attempting to bribe state's insurance commissioner for the second time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major North Carolina political donor, Greg Lindberg, and his associate, John Gray, have been convicted for the second time of attempting to bribe the state's insurance commissioner. A federal jury found them guilty of bribery concerning programs receiving federal funds and conspiracy to commit "honest services wire fraud" on Wednesday, May 16, 2024. </w:t>
      </w:r>
      <w:r/>
    </w:p>
    <w:p>
      <w:r/>
      <w:r>
        <w:t>In 2020, they had been convicted of the same crimes, but a panel of the 4th U.S. Circuit Court of Appeals in Richmond, Virginia, vacated these convictions in 2022, citing misleading jury instructions. Lindberg, who was serving a seven-year sentence in Alabama, was released following the ruling. The retrial began last week under U.S. District Judge Max Cogburn.</w:t>
      </w:r>
      <w:r/>
    </w:p>
    <w:p>
      <w:r/>
      <w:r>
        <w:t>Prosecutors charged that Lindberg and Gray offered $1.5 million to Insurance Commissioner Mike Causey’s election campaign in exchange for the removal of an unfavorable insurance regulator. Causey reported the bribery attempt to authorities and recorded conversations that led to the 2019 indictments.</w:t>
      </w:r>
      <w:r/>
    </w:p>
    <w:p>
      <w:r/>
      <w:r>
        <w:t xml:space="preserve">Ex-U.S. Rep. Robin Hayes, another co-defendant, pleaded guilty in 2019 to making a false statement to the FBI and received probation. He cooperated with prosecutors, and President Donald Trump later pardoned him. The fourth indicted individual was acquitted. </w:t>
      </w:r>
      <w:r/>
    </w:p>
    <w:p>
      <w:r/>
      <w:r>
        <w:t>Lindberg and Gray face up to 30 years in prison, with a sentencing date yet to be set. Lindberg also faces separate federal charges of wire fraud, conspiracy, and making false statements to regulators from accusations unveiled last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