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military installs floating pier off Gaza coast for aid delivery amid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military has completed the installation of a floating pier on April 26, 2024, off the coast of Gaza to facilitate the delivery of humanitarian aid amid the ongoing conflict between Israel and Hamas. This effort, overseen by U.S. Central Command (CENTCOM), aims to bolster the supply of essential goods such as food and medical supplies to the besieged population of Gaza.</w:t>
      </w:r>
      <w:r/>
    </w:p>
    <w:p>
      <w:r/>
      <w:r>
        <w:t>The floating pier, part of the Joint Logistics Over-the-Shore (JLOTS) system, includes a causeway that connects the pier to the beach, allowing trucks to transport aid ashore. This project follows a directive issued by U.S. President Joe Biden, addressing severe shortages faced by Palestinians due to prolonged fighting and border closures.</w:t>
      </w:r>
      <w:r/>
    </w:p>
    <w:p>
      <w:r/>
      <w:r>
        <w:t xml:space="preserve">The aid operation begins with shipments arriving in Cyprus, where they are screened and transferred to ships bound for Gaza. Once at the pier, the cargo is offloaded onto smaller vessels and then transported to the beach. The United Nations and the World Food Program will manage the distribution of aid within Gaza. </w:t>
      </w:r>
      <w:r/>
    </w:p>
    <w:p>
      <w:r/>
      <w:r>
        <w:t>The U.S. and Israel have established a security plan to protect those involved in the operation. While American troops will not enter Gaza, U.S. Navy warships including the USS Arleigh Burke and the USS Paul Ignatius are stationed nearby to provide security.</w:t>
      </w:r>
      <w:r/>
    </w:p>
    <w:p>
      <w:r/>
      <w:r>
        <w:t>Logistical challenges delayed the installation due to adverse weather conditions and security concerns. The operation is estimated to cost $320 million for the first three months. Initially, around 90 truckloads of aid per day will be delivered via the sea route, with plans to increase this to 150 truckloads daily once fully operational.</w:t>
      </w:r>
      <w:r/>
    </w:p>
    <w:p>
      <w:r/>
      <w:r>
        <w:t>The first shipment of aid from the UK, which includes 8,400 temporary shelters, is also en route from Cyprus. Aid agencies emphasize that while the maritime route is crucial, it supplements rather than replaces the more cost-effective land-based deliveries crucial for sustaining Gaza’s population.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