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Kim Yo Jong Denies Allegations of North Korea Weapon Exports to Russia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Kim Yo Jong, the sister of North Korean leader Kim Jong Un, has categorically denied allegations that North Korea has exported weapons to Russia. Her statement, delivered via state media on May 17, 2024, refuted external claims of arms deals between the two nations.</w:t>
      </w:r>
      <w:r/>
    </w:p>
    <w:p>
      <w:r/>
      <w:r>
        <w:t>The U.S., South Korea, and other countries have consistently accused North Korea of providing artillery, missiles, and other conventional weapons to Russia, purportedly in exchange for advanced military technologies and economic aid. These allegations extend to reported shipments of approximately 7,000 containers of munitions and other military equipment sent to Russia since the previous year, per South Korean Defense Minister Shin Wonsik.</w:t>
      </w:r>
      <w:r/>
    </w:p>
    <w:p>
      <w:r/>
      <w:r>
        <w:t>The allegations have also been corroborated by U.S. and Ukrainian officials, with U.S. National Security Council spokesman John Kirby citing North Korean-supplied missiles being used in the Ukrainian conflict. Investigations into missile debris found in Ukraine's Kharkiv region suggested they were likely of North Korean origin.</w:t>
      </w:r>
      <w:r/>
    </w:p>
    <w:p>
      <w:r/>
      <w:r>
        <w:t>Kim Yo Jong dismissed these claims as "the most absurd paradox" and reiterated that North Korea has no intention of exporting its military technologies or making them public. She emphasized that recent weapons tests by North Korea were part of its five-year arms buildup plan, directed primarily at strengthening its defense against South Korea.</w:t>
      </w:r>
      <w:r/>
    </w:p>
    <w:p>
      <w:r/>
      <w:r>
        <w:t xml:space="preserve">The issue extends into broader international relations, as any weapons trade with North Korea violates multiple U.N. Security Council resolutions, which Russia has previously endorsed. Both North Korea and Russia are currently in separate confrontations with the United States—North Korea over its nuclear program and Russia over the ongoing war in Ukraine. </w:t>
      </w:r>
      <w:r/>
    </w:p>
    <w:p>
      <w:r/>
      <w:r>
        <w:t>In response to the deepened ties between North Korea and Russia, the U.S. has imposed sanctions on several Russian individuals and companies for facilitating arms transfers, including ballistic missiles from North Korea. Satellite imagery released on May 16 showed the impact of Ukrainian strikes on the Russian-held Belbek airbase in Crimea, further illustrating the ongoing conflict dynamics.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