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Strengthens Russia-China Ties with Visit to Harbin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Putin Visits Harbin Strengthening Russia-China Ties</w:t>
      </w:r>
      <w:r/>
    </w:p>
    <w:p>
      <w:r/>
      <w:r>
        <w:t>Russian President Vladimir Putin visited Harbin, China, on May 17, 2024, as part of his state visit aimed at reinforcing the strategic, economic, and cultural ties between Russia and China. Harbin, often referred to as "Little Moscow" due to its historical Russian influence, hosted Putin at the 8th Russia-China Expo and the 4th Russia-China Forum on Interregional Cooperation. Chinese President Xi Jinping accompanied him during various functions, including a meeting at the Harbin Institute of Technology.</w:t>
      </w:r>
      <w:r/>
    </w:p>
    <w:p>
      <w:r/>
      <w:r>
        <w:t>The visit comes after the leaders issued a 7,000-word joint statement in Beijing, marking a new era of partnership between their countries, intended to counterbalance Western influence. Highlights from their discussions included condemnation of U.S. military actions and reiterating their opposition to American influence in Asia. The visit underscores deepening military and economic cooperation, although specific new agreements, such as the anticipated "Power of Siberia 2" pipeline deal, were not publicly confirmed.</w:t>
      </w:r>
      <w:r/>
    </w:p>
    <w:p>
      <w:r/>
      <w:r>
        <w:t>On the first day of Putin’s visit, both leaders attended events commemorating 75 years of diplomatic relations and held informal talks at Zhongnanhai, Beijing’s government complex. Putin and Xi discussed geopolitical issues, including the Ukraine war, and expressed mutual criticism of U.S. military alliances.</w:t>
      </w:r>
      <w:r/>
    </w:p>
    <w:p>
      <w:r/>
      <w:r>
        <w:t>The strengthening Sino-Russian relationship remains significant, particularly as both nations face increased tensions with the West.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