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Officials Seize AP Broadcasting Equipment Over Alleged Violations of Foreign Broadcaster Law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Israeli officials seized broadcasting equipment from The Associated Press in Sderot, southern Israel, on Tuesday, May 21, 2024. The action was in response to alleged violations of Israel's new foreign broadcaster law, which resulted in the shutdown of Al Jazeera's operations in the country earlier this month. Communications Minister Shlomo Karhi confirmed the AP's camera and other gear were confiscated as their live feed was reportedly being used by Al Jazeera.</w:t>
      </w:r>
      <w:r/>
    </w:p>
    <w:p>
      <w:r/>
      <w:r>
        <w:t>The live shot primarily displayed a view of northern Gaza, showing general scenes like rising smoke but complying with Israel’s military censorship rules, which restricts broadcasting details that could compromise military operations. Despite a verbal order to discontinue the feed issued the previous week, the AP had continued its transmission, leading to the seizure.</w:t>
      </w:r>
      <w:r/>
    </w:p>
    <w:p>
      <w:r/>
      <w:r>
        <w:t>This move has sparked significant criticism. Lauren Easton, AP's vice president of corporate communications, condemned the seizure, asserting it was an improper use of the new law and calling for the return of the equipment to restore the live feed. Reporters Without Borders also denounced the action, describing it as a continuation of the crackdown that began with Al Jazeera's ban.</w:t>
      </w:r>
      <w:r/>
    </w:p>
    <w:p>
      <w:r/>
      <w:r>
        <w:t>The conflict between Israel and media organizations highlights broader tensions. Israel's relationship with Al Jazeera has been contentious, with accusations of the broadcaster promoting anti-Israel bias. The current Gaza conflict started with a Hamas attack on Israel on October 7, leading to extensive military actions by Israel and significant casualties reported in Gaza.</w:t>
      </w:r>
      <w:r/>
    </w:p>
    <w:p>
      <w:r/>
      <w:r>
        <w:t>The White House, through Press Secretary Karine Jean-Pierre, expressed concern over the incident and emphasized the importance of press freedom, stating that it upholds democratic values and accountability. The incident raises ongoing questions regarding media freedom and governmental controls during conflict situations.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