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Majorca Beach Bar Collapse Claims Four Lives, Including Two German Tourists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Majorca Beach Bar Collapse Kills Four, Including Two German Tourists</w:t>
      </w:r>
      <w:r/>
    </w:p>
    <w:p>
      <w:r/>
      <w:r>
        <w:t>On the evening of Thursday, May 23, 2024, the Medusa Beach Club in Playa de Palma, Majorca, Spain, experienced a structural collapse, resulting in the deaths of four individuals and injuries to 16 others. The incident occurred around 8:30 PM local time, when a newly opened rooftop terrace on the two-story building gave way, causing the floors below to collapse, leading to scenes of devastation.</w:t>
      </w:r>
      <w:r/>
    </w:p>
    <w:p>
      <w:r/>
      <w:r>
        <w:t xml:space="preserve">Among the deceased were two German women aged 20 and 30, a 23-year-old Spanish woman who worked at the club, and 44-year-old Abdoulaye Diop, a Senegalese man who was a regular at the club. Of the 16 injured, seven were reported to be in critical condition. Most of the injured were tourists, 14 of whom were Dutch nationals. </w:t>
      </w:r>
      <w:r/>
    </w:p>
    <w:p>
      <w:r/>
      <w:r>
        <w:t>Emergency services, including local police, fire departments, and national police, swiftly responded to the scene, conducting search and rescue operations. The cause of the collapse is currently under investigation, with initial suspicions pointing towards the excessive weight on the terrace and the possible age-related vulnerabilities of the building.</w:t>
      </w:r>
      <w:r/>
    </w:p>
    <w:p>
      <w:r/>
      <w:r>
        <w:t xml:space="preserve">Local authorities, including the mayor of Palma, Jaime Martinez, and regional officials, have declared three days of mourning. Spanish Prime Minister Pedro Sanchez expressed his condolences and assured that the government is ready to provide necessary support. </w:t>
      </w:r>
      <w:r/>
    </w:p>
    <w:p>
      <w:r/>
      <w:r>
        <w:t>Details continue to emerge as investigations proceed to determine the exact cause of the collapse.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