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 Prepares for Second Spy Satellite Launch Amid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North Korea Prepares for Second Spy Satellite Launch, Says South Korean Military</w:t>
      </w:r>
      <w:r/>
    </w:p>
    <w:p>
      <w:r/>
      <w:r>
        <w:t>South Korea's military announced on Friday, May 24, 2024, that North Korea is preparing to launch its second military spy satellite amid ongoing tensions over weapons tests. Last November, North Korea had successfully placed its first military reconnaissance satellite into orbit, aiming to establish a space-based surveillance network in response to perceived U.S.-led military threats. North Korean leader Kim Jong Un had declared plans to launch three additional military spy satellites in 2024 during a pivotal party meeting.</w:t>
      </w:r>
      <w:r/>
    </w:p>
    <w:p>
      <w:r/>
      <w:r>
        <w:t>South Korea's military reported that activities have been detected at North Korea's Tongchangri launch facility in the northwest, believed to be related to preparations for this satellite launch. These findings have been shared with foreign media, including The Associated Press. However, specific details of the observed activities were not disclosed immediately.</w:t>
      </w:r>
      <w:r/>
    </w:p>
    <w:p>
      <w:r/>
      <w:r>
        <w:t>The Malligyong-1, North Korea's first spy satellite launched in November, purportedly transmitted images of critical sites in the U.S. and South Korea, including the White House and the Pentagon. However, no photos have been released, casting doubt on the satellite's capability. In recent times, North Korea has extended its series of missile tests, potentially to bolster its negotiating position in future talks with the U.S.</w:t>
      </w:r>
      <w:r/>
    </w:p>
    <w:p>
      <w:r/>
      <w:r>
        <w:rPr>
          <w:b/>
        </w:rPr>
        <w:t>Hungary Seeks to Opt Out of NATO Support for Ukraine</w:t>
      </w:r>
      <w:r/>
    </w:p>
    <w:p>
      <w:r/>
      <w:r>
        <w:t>Hungary’s Prime Minister Viktor Orbán announced on Friday, May 24, 2024, that his country would seek to withdraw from any NATO operations aimed at supporting Ukraine. Orbán suggested that NATO and the European Union were edging towards direct conflict with Russia. He expressed Hungary's opposition to a NATO plan under consideration to provide consistent military support to Ukraine against Russia’s invasion.</w:t>
      </w:r>
      <w:r/>
    </w:p>
    <w:p>
      <w:r/>
      <w:r>
        <w:t>Orbán stated that Hungary would not participate in any financial or arms support for Ukraine within the NATO framework and emphasized redefining Hungary's stance within the military alliance. Orbán, seen as Russian President Vladimir Putin's closest ally in the EU, also downplayed the threat of Russian military aggression extending beyond Ukraine.</w:t>
      </w:r>
      <w:r/>
    </w:p>
    <w:p>
      <w:r/>
      <w:r>
        <w:t>Hungary has refused to supply neighboring Ukraine with military aid and has opposed EU sanctions on Moscow, despite ultimately voting for them. As Hungary prepares for the European Parliament election in early June, Orbán’s party positions itself as a promoter of regional peace, criticizing U.S. and other EU countries' support for Ukraine as “pro-war.”</w:t>
      </w:r>
      <w:r/>
    </w:p>
    <w:p>
      <w:r/>
      <w:r>
        <w:rPr>
          <w:b/>
        </w:rPr>
        <w:t>U.S. Officials Warn of North Korea's Potential Provocations Before Elections</w:t>
      </w:r>
      <w:r/>
    </w:p>
    <w:p>
      <w:r/>
      <w:r>
        <w:t>U.S. officials anticipate increased provocations from North Korea leading up to the November elections as Pyongyang strengthens its ties with Moscow. There is concern that an upcoming meeting between North Korean leader Kim Jong Un and Russian President Vladimir Putin, who was reelected this year, may result in heightened military cooperation.</w:t>
      </w:r>
      <w:r/>
    </w:p>
    <w:p>
      <w:r/>
      <w:r>
        <w:t>U.S. intelligence officials fear Kim's potential deal for increased military transfers from Russia. Earlier this year, the White House noted Russia's use of North Korean-made short-range ballistic missiles in Ukraine. There are also concerns about Russia aiding North Korea's nuclear submarine technology, which could extend its threat in the region.</w:t>
      </w:r>
      <w:r/>
    </w:p>
    <w:p>
      <w:r/>
      <w:r>
        <w:t>The U.S. has repeatedly urged China to refrain from supporting Russia’s war efforts, emphasizing the concerted attempt to contain North Korea's missile technology advancements. Any provocative actions by North Korea could impact the U.S. election landscape, amplifying criticism from political figures.</w:t>
      </w:r>
      <w:r/>
    </w:p>
    <w:p>
      <w:r/>
      <w:r>
        <w:t>These developments present critical points for international relations and the geopolitical landscape in the coming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