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Strengthens Border with Belarus in Response to Alleged Hybrid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Poland is set to fortify its border with Belarus next week, responding to what it describes as a "ruthless hybrid war" by Moscow and Minsk. Prime Minister Donald Tusk visited the border Wednesday and announced the reintroduction of a buffer zone to halt illegal migrant crossings.</w:t>
      </w:r>
      <w:r/>
    </w:p>
    <w:p>
      <w:r/>
      <w:r>
        <w:t>The fortification plan follows Russia's 2022 invasion of Ukraine, with Tusk pledging 10 billion zlotys ($2.5 billion) to strengthen borders with Belarus and Russia's Kaliningrad exclave. Defense Minister Władysław Kosiniak-Kamysz indicated more soldiers and police will be deployed to counter the perceived threat.</w:t>
      </w:r>
      <w:r/>
    </w:p>
    <w:p>
      <w:r/>
      <w:r>
        <w:t>Poland accuses Russia and Belarus of pushing African and Middle Eastern migrants into the EU to destabilize the region. Previously, in 2021, Belarus was accused of facilitating migrant flights to Minsk and moving them to EU borders.</w:t>
      </w:r>
      <w:r/>
    </w:p>
    <w:p>
      <w:r/>
      <w:r>
        <w:t>A recent incident involved a Polish soldier being stabbed by a migrant through the border fence, underscoring the tension. Tusk asserts that 90% of intercepted migrants carried Russian visas, hinting at coordinated efforts by Russia and Belarus. The border security initiative might revive debates on Poland’s adherence to EU asylum obligations, with NGOs criticizing alleged mistreatment of asylum seekers.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