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Kate Middleton's Trooping the Colour Appearance Uncertain Due to Health Condition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Kate Middleton Weighs Trooping the Colour Appearance with Health Condition</w:t>
      </w:r>
      <w:r/>
    </w:p>
    <w:p>
      <w:r/>
      <w:r>
        <w:t>Kensington Palace has not ruled out the possibility of the Princess of Wales, Kate Middleton, appearing at the Trooping the Colour event in June. However, her attendance is contingent on her health as she continues to recover from cancer. The Palace has confirmed that Kate will not be present at the final dress rehearsal scheduled for the week before the main event.</w:t>
      </w:r>
      <w:r/>
    </w:p>
    <w:p>
      <w:r/>
      <w:r>
        <w:t>Trooping the Colour, a major royal ceremony celebrating the King's birthday, will be held on June 15, featuring 2,000 soldiers and 240 horses from the Household Division. King Charles is confirmed to attend but will make adjustments due to ongoing cancer treatment. Instead of the traditional horseback ride, the King will inspect the troops from a carriage alongside Queen Camilla.</w:t>
      </w:r>
      <w:r/>
    </w:p>
    <w:p>
      <w:r/>
      <w:r>
        <w:t>Kate, as Colonel of the Irish Guards, traditionally participates in the Colonel's review. However, due to her health, she will miss this year's event. GB News Royal Correspondent Cameron Walker noted that the Princess requires "more time and space to recover" from her preventative chemotherapy treatment.</w:t>
      </w:r>
      <w:r/>
    </w:p>
    <w:p>
      <w:r/>
      <w:r>
        <w:rPr>
          <w:b/>
        </w:rPr>
        <w:t>Nigeria's First Lady Clarifies Comments Amid Meghan Markle Controversy</w:t>
      </w:r>
      <w:r/>
    </w:p>
    <w:p>
      <w:r/>
      <w:r>
        <w:t>Oluremi Tinubu, Nigeria's First Lady, clarified that her recent speech did not criticize Meghan Markle’s attire during her visit to Nigeria. The statement, made during an event celebrating President Bola Tinubu’s first year in office and women’s contributions to society, addressed young Nigerian women’s fashion choices. The First Lady’s office stated her comments were misinterpreted and were intended to discourage emulating Hollywood stars' revealing dress, not to criticize Meghan.</w:t>
      </w:r>
      <w:r/>
    </w:p>
    <w:p>
      <w:r/>
      <w:r>
        <w:t>During Meghan and Prince Harry's three-day trip to Nigeria in May, Meghan spoke at an event for women in leadership, referring to Nigeria as "my country" and lauding Nigerian women’s bravery and resilience.</w:t>
      </w:r>
      <w:r/>
    </w:p>
    <w:p>
      <w:r/>
      <w:r>
        <w:t>Meghan reportedly spent around £120,000 on new outfits for the visit, drawing criticism from some for the contrast with Nigeria’s widespread poverty. Royal expert Jennie Bond questioned the appropriateness of such an expensive wardrobe in a country where many struggle to meet basic needs.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