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Mexico Elects Claudia Sheinbaum as First Female President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Mexico Elects Claudia Sheinbaum as First Female President</w:t>
      </w:r>
      <w:r/>
    </w:p>
    <w:p>
      <w:r/>
      <w:r>
        <w:t>MEXICO CITY — Claudia Sheinbaum has been elected as Mexico's first female president following a historic election on June 3, 2024. Sheinbaum, a 61-year-old engineer and former mayor of Mexico City, emerged victorious against Xóchitl Gálvez. This election marks a significant milestone for Mexico, a country where women only gained the right to vote in 1953 and where the first female governor was elected just nine years ago.</w:t>
      </w:r>
      <w:r/>
    </w:p>
    <w:p>
      <w:r/>
      <w:r>
        <w:t>Sheinbaum, who will take over from outgoing President Andrés Manuel López Obrador, ran a campaign focused on continuity, emphasizing her commitment to addressing social ills and expanding the National Guard to tackle crime. She downplayed her Jewish heritage but acknowledged its cultural significance. Her scientific background and data-driven approach distinguished her tenure as mayor, especially during the COVID-19 pandemic.</w:t>
      </w:r>
      <w:r/>
    </w:p>
    <w:p>
      <w:r/>
      <w:r>
        <w:t>The election saw women playing a prominent role, with Sheinbaum's win reflecting broader gender parity in Mexican politics. Currently, women hold half the seats in Mexico's legislature, and significant leadership roles in the Supreme Court and central bank are also occupied by women.</w:t>
      </w:r>
      <w:r/>
    </w:p>
    <w:p>
      <w:r/>
      <w:r>
        <w:t>Sheinbaum’s victory represents a notable change and the promise of continuity in Mexico's political landscape.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