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World War II Veterans Commemorate 80th Anniversary of D-Day in Normandy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Omaha Beach, Normandy - D-Day 80th Anniversary Commemoration</w:t>
      </w:r>
      <w:r/>
    </w:p>
    <w:p>
      <w:r/>
      <w:r>
        <w:t>OMAHA BEACH, France — World War II veterans from the United States, Britain, and Canada have gathered in Normandy to honor the 80th anniversary of the D-Day landings, which began on June 6, 1944. The invasion marked a significant turning point in World War II, contributing to Adolf Hitler’s defeat.</w:t>
      </w:r>
      <w:r/>
    </w:p>
    <w:p>
      <w:r/>
      <w:r>
        <w:t>Among the attendees are centenarian veterans who participated in the conflict. Llilburn "Bill" Wall, who flew bombers, and Walter Stitt, a tank crewman, spoke about their experiences and the importance of remembering the sacrifices made. The Normandy American Cemetery, overlooking Omaha Beach, serves as a poignant reminder with its 9,387 graves commemorating the fallen.</w:t>
      </w:r>
      <w:r/>
    </w:p>
    <w:p>
      <w:r/>
      <w:r>
        <w:t>An eventful ferry journey brought more veterans to France, with ceremonies and displays honoring their service. A notable participant was 100-year-old Robert Pedigo, who served as a nose gunner in a B-24 bomber. This week’s events include tributes and gatherings, forming new memories while reflecting on the past.</w:t>
      </w:r>
      <w:r/>
    </w:p>
    <w:p>
      <w:r/>
      <w:r>
        <w:rPr>
          <w:b/>
        </w:rPr>
        <w:t>President Biden’s Scheduled Visit</w:t>
      </w:r>
      <w:r/>
    </w:p>
    <w:p>
      <w:r/>
      <w:r>
        <w:t>President Joe Biden will visit Normandy and Paris, also recognizing the threats to democracy in a speech at Pointe du Hoc, reminiscent of President Ronald Reagan’s 1984 address. Biden will be joined by world leaders, including French President Emmanuel Macron and Ukrainian President Volodymyr Zelensky.</w:t>
      </w:r>
      <w:r/>
    </w:p>
    <w:p>
      <w:r/>
      <w:r>
        <w:t>The commemorations extend to a state visit in Paris, with Biden engaging in discussions on support for Ukraine and strengthening bilateral relations with France.</w:t>
      </w:r>
      <w:r/>
    </w:p>
    <w:p>
      <w:r/>
      <w:r>
        <w:t>This anniversary serves as a moment for reflection and tribute, as the last of the D-Day generation share their stories and legacy.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