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Citizen Held in Moscow Jail Accused of Collecting Military 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court in Moscow on Friday ordered French citizen Laurent Vinatier to be held in jail pending investigation and trial. Vinatier, an advisor with the Geneva-based Centre for Humanitarian Dialogue, was arrested on Thursday. He is accused of collecting information on Russia’s military and military-technical activities without registering as a “foreign agent,” a requirement under Russian law punishable by up to five years in prison.</w:t>
      </w:r>
      <w:r/>
    </w:p>
    <w:p>
      <w:r/>
      <w:r>
        <w:t>The court cited Vinatier’s repeated travels to Russia for information gathering, suggesting his actions posed a security threat. Vinatier’s lawyer stated that he admitted his guilt and claimed ignorance of the registration requirement. The judge has ordered Vinatier to remain in pre-trial detention until August 5.</w:t>
      </w:r>
      <w:r/>
    </w:p>
    <w:p>
      <w:r/>
      <w:r>
        <w:t>The charges against Vinatier relate to new legislation mandating that individuals collecting military information in Russia must register as foreign agents. This law is part of broader Kremlin efforts to stifle criticism amid ongoing tensions due to the conflict in Ukraine. Recent similar arrests include Wall Street Journal reporter Evan Gershkovich and US-Russian journalist Alsu Kurmasheva.</w:t>
      </w:r>
      <w:r/>
    </w:p>
    <w:p>
      <w:r/>
      <w:r>
        <w:t xml:space="preserve">In other news, US President Joe Biden, during a meeting with Ukrainian President Volodymyr Zelensky in Paris, announced $225 million in additional military aid to Ukraine. He also apologized for delays in US military assistance, attributing the delays to internal Congressional issues. </w:t>
      </w:r>
      <w:r/>
    </w:p>
    <w:p>
      <w:r/>
      <w:r>
        <w:t>Meanwhile, Vladimir Putin, speaking at the St. Petersburg International Economic Forum, reiterated that Russia has no immediate need to use nuclear weapons in the Ukraine conflict, stating their use would only be considered under extreme conditions.</w:t>
      </w:r>
      <w:r/>
    </w:p>
    <w:p>
      <w:r/>
      <w:r>
        <w:t>The Centre for Humanitarian Dialogue said it is assisting Vinatier by securing legal representation and gathering more information about his arrest and the charges against him. The NGO emphasized its commitment to supporting their colleague as the case proceeds.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