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US-Supplied Bradley Engages Russian BTR-82A in Close-range Clash in Ukraine's Donetsk Region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recently released video from Ukraine shows a US-supplied M2 Bradley infantry fighting vehicle engaging a Russian BTR-82A armored personnel carrier at close range. The footage appears to have been recorded in the Donetsk region, specifically in the village of Sokil. The two vehicles are seen racing towards each other, exchanging fire, and narrowly avoiding a collision before the Russian vehicle veers off-road, emitting smoke and ultimately catching fire, allegedly after hitting Ukrainian-laid mines.</w:t>
      </w:r>
      <w:r/>
    </w:p>
    <w:p>
      <w:r/>
      <w:r>
        <w:t>The Ukrainian 47th Separate Mechanized Brigade, credited in the video, claims they are combating multiple Russian combat brigades. This is the second video in recent weeks showcasing the Bradley's combat capabilities, with a prior video showing engagements near Solovyove and Sokil.</w:t>
      </w:r>
      <w:r/>
    </w:p>
    <w:p>
      <w:r/>
      <w:r>
        <w:t>The US has provided Ukraine with over 300 Bradley vehicles since the Russian invasion commenced. Known for their mobility and firepower, Bradleys are operated by a three-person crew and can transport six fully equipped soldiers.</w:t>
      </w:r>
      <w:r/>
    </w:p>
    <w:p>
      <w:r/>
      <w:r>
        <w:t>In a separate incident, a wounded Ukrainian soldier named Dmytro was rescued after flashing his ID to a Ukrainian reconnaissance drone following an ambush. Evacuated by a Bradley vehicle within an hour, Dmytro is now recovering in a hospital.</w:t>
      </w:r>
      <w:r/>
    </w:p>
    <w:p>
      <w:r/>
      <w:r>
        <w:t>These incidents underscore the coordination between Ukraine's ground forces and aerial reconnaissance in their ongoing conflict with Russia.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