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Hamas and Islamic Jihad Open to Ceasefire Plan for Gaza Amid Peace Agreement Talks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On Tuesday, militant groups Hamas and Palestinian Islamic Jihad responded to US President Joe Biden's ceasefire plan for Gaza, indicating their willingness to positively engage towards a peace agreement. The two stated their priorities as halting aggression against Gaza and withdrawing Israeli forces from the territory. </w:t>
      </w:r>
      <w:r/>
    </w:p>
    <w:p>
      <w:r/>
      <w:r>
        <w:t>An official familiar with the discussions mentioned that the response included amendments such as a timeline for a permanent ceasefire and complete Israeli withdrawal from Gaza. Mediation efforts are being led by Qatar, Egypt, and the US. John Kirby, the US National Security Council spokesperson, acknowledged receipt of Hamas's reply and noted that it was under evaluation.</w:t>
      </w:r>
      <w:r/>
    </w:p>
    <w:p>
      <w:r/>
      <w:r>
        <w:t>This development follows Biden's introduction of a three-stage peace plan, which initiated two weeks ago. The plan addresses the ongoing conflict between Israel and Gaza, aiming to curb one of the deadliest phases in their history and to alleviate the humanitarian crisis in Gaza. During his visit to Israel, US Secretary of State Antony Blinken stated that Prime Minister Benjamin Netanyahu reaffirmed his commitment to the plan.</w:t>
      </w:r>
      <w:r/>
    </w:p>
    <w:p>
      <w:r/>
      <w:r>
        <w:t>While Israel’s war cabinet accepted the proposal, it faced opposition from ultranationalist factions within the Israeli government. The conflict has escalated since the October 7 attacks by Hamas, which resulted in the seizure of hostages, a prime concern for Israel's cessation terms.</w:t>
      </w:r>
      <w:r/>
    </w:p>
    <w:p>
      <w:r/>
      <w:r>
        <w:t>The UN Security Council endorsed Biden’s proposal, which stipulates a phased approach: an immediate ceasefire with the exchange of some hostages for Palestinian prisoners and aid delivery; a permanent end to hostilities and the complete Israeli withdrawal from Gaza pending an agreement; and a long-term reconstruction of Gaza.</w:t>
      </w:r>
      <w:r/>
    </w:p>
    <w:p>
      <w:r/>
      <w:r>
        <w:t>Separately, during a BBC debate in Glasgow, Scottish Labour leader Anas Sarwar criticized Netanyahu, labeling his actions in Gaza as war crimes and advocating for a two-state solution, immediate ceasefire, and humanitarian aid access. His statements were made as Labour pledged to recognize a Palestinian state if it wins the upcoming July 4 General Election.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