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G7 Summit in Italy Addresses Global Issues and Economic Aid to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2024 G7 Summit began on June 13 at a luxury resort in Puglia, Italy. Attending leaders from Canada, France, Germany, Italy, Japan, the United Kingdom, the United States, the European Union, and invited guests such as Ukrainian President Volodymyr Zelensky and Indian Prime Minister Narendra Modi, gathered to discuss pressing global issues. </w:t>
      </w:r>
      <w:r/>
    </w:p>
    <w:p>
      <w:r/>
      <w:r>
        <w:t>One of the significant developments at this summit was the agreement on a U.S. proposal to provide a $50 billion loan to Ukraine. This loan will use profits from frozen Russian assets as collateral to help Ukraine as it continues to face the economic aftermath of the Russian invasion.</w:t>
      </w:r>
      <w:r/>
    </w:p>
    <w:p>
      <w:r/>
      <w:r>
        <w:t>Italian Prime Minister Giorgia Meloni hosted the summit, emphasizing a message of dialogue and global unity. The summit also featured the historic participation of Pope Francis, who is scheduled to address the members on the ethical implications of artificial intelligence and other global concerns.</w:t>
      </w:r>
      <w:r/>
    </w:p>
    <w:p>
      <w:r/>
      <w:r>
        <w:t xml:space="preserve">The G7 group traces its origins back to the 1973 oil crisis and now represents about half of the world’s economy. Issues such as the wars in Ukraine and Gaza, and the threat posed by China’s economic rise, dominated the agenda. </w:t>
      </w:r>
      <w:r/>
    </w:p>
    <w:p>
      <w:r/>
      <w:r>
        <w:t>The summit also saw interactions that reflected the political landscape of the participating countries. With several leaders facing upcoming elections, domestic political pressures loomed large. Discussions also leaned towards plans for global economic stability, climate change, and human rights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