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Armenia Declares Intention to Exit Russia-Led CSTO Following Criticisms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Armenia Announces Intent to Leave Russia-Led CSTO Alliance</w:t>
      </w:r>
      <w:r/>
    </w:p>
    <w:p>
      <w:r/>
      <w:r>
        <w:t xml:space="preserve">Prime Minister Nikol Pashinyan has declared Armenia's intention to withdraw from the Russia-led Collective Security Treaty Organization (CSTO). The decision was communicated on June 12, 2024, during a parliamentary session in Yerevan. </w:t>
      </w:r>
      <w:r/>
    </w:p>
    <w:p>
      <w:r/>
      <w:r>
        <w:t>Armenia's exit comes after a series of criticisms regarding CSTO's inefficacy in protecting Armenia against Azerbaijani military advances. Relations between Armenia and Russia have strained significantly, particularly following Azerbaijan's reclamation of the Nagorno-Karabakh region in September 2023. Armenian authorities accused Russian peacekeepers of failing to intervene during the conflict and suggested that some CSTO members colluded with Azerbaijan.</w:t>
      </w:r>
      <w:r/>
    </w:p>
    <w:p>
      <w:r/>
      <w:r>
        <w:t>The departure will leave CSTO with five member states: Russia, Belarus, Kazakhstan, Kyrgyzstan, and Tajikistan. Armenia's Foreign Minister Ararat Mirzoyan noted that while the decision has been announced, an official withdrawal has not yet been executed.</w:t>
      </w:r>
      <w:r/>
    </w:p>
    <w:p>
      <w:r/>
      <w:r>
        <w:t>The CSTO's cumulative GDP now stands at approximately $2.58 trillion, a stark contrast to NATO's $50.8 trillion. This development further complicates the geopolitical landscape, as Armenia seeks to bolster its ties with Western entities and institutions.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