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Court of Justice fines Hungary £168.7 million for asylum regulation breaches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Court of Justice (ECJ) has fined Hungary 200 million euros (£168.7 million) for failing to comply with the EU's asylum regulations. Hungary will also incur a daily penalty of one million euros (£843,500) until they align with the rules. The ruling follows Hungary's non-compliance with a December 2020 judgment, which stated the nation violated EU policies on international protection and the return of illegal migrants. Despite this, Hungary did not amend its practices, leading the European Commission to seek financial sanctions.</w:t>
      </w:r>
      <w:r/>
    </w:p>
    <w:p>
      <w:r/>
      <w:r>
        <w:t>Hungary, known for its strict border controls since the 2015 European migrant crisis, had introduced measures requiring asylum seekers to obtain travel permits from Hungarian embassies in Belgrade or Kyiv before filing their applications. This law was challenged by the European Commission, which argued Hungary was not meeting its obligations under EU law to provide common asylum procedures across member states.</w:t>
      </w:r>
      <w:r/>
    </w:p>
    <w:p>
      <w:r/>
      <w:r>
        <w:t>Hungary's Prime Minister Viktor Orban described the court’s decision as "outrageous and unacceptable." The penalties reinforce the urgency for Hungary to adhere to EU asylum laws.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