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Russian Missile Strike Hits Ukrainian President Zelensky's Home City of Kryvyi Rih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Russian Missile Strike Hits Ukrainian President Zelensky's Home City of Kryvyi Rih</w:t>
      </w:r>
      <w:r/>
    </w:p>
    <w:p>
      <w:r/>
      <w:r>
        <w:t>On June 13, 2024, a Russian missile strike targeted the Ukrainian city of Kryvyi Rih, the birthplace of President Volodymyr Zelensky. The attack resulted in at least nine fatalities and 29 injuries, including five children. The strike also left four people missing.</w:t>
      </w:r>
      <w:r/>
    </w:p>
    <w:p>
      <w:r/>
      <w:r>
        <w:t>President Zelensky condemned Russia as a "nation of terrorists," emphasizing the need to bolster air defenses to protect Ukrainian cities and civilians. Emergency services, police, and volunteers are actively working at the scene, using search dogs to locate survivors amid the rubble. Fires broke out following the strike, and rescue operations are ongoing.</w:t>
      </w:r>
      <w:r/>
    </w:p>
    <w:p>
      <w:r/>
      <w:r>
        <w:t>In addition to Kryvyi Rih, Russian forces also struck targets in Dnipro, igniting buildings and causing further casualties. President Zelensky noted significant efforts by Ukraine's air defense systems, which managed to down five Russian missiles and over 20 drones during these attacks. However, some missiles and drones managed to reach their targets, causing extensive damage and enforced blackouts in various regions.</w:t>
      </w:r>
      <w:r/>
    </w:p>
    <w:p>
      <w:r/>
      <w:r>
        <w:t>This recent wave of assaults comes just before international leaders are expected to convene for a series of diplomatic events aimed at supporting Ukraine, including a peace summit in Switzerland.</w:t>
      </w:r>
      <w:r/>
    </w:p>
    <w:p>
      <w:pPr>
        <w:pStyle w:val="Heading3"/>
      </w:pPr>
      <w:r>
        <w:t>Klitschko Brothers' Documentary Highlights Their Role in Supporting Ukraine</w:t>
      </w:r>
      <w:r/>
    </w:p>
    <w:p>
      <w:r/>
      <w:r>
        <w:t>A new documentary, "Klitschko: More Than A Fight," directed by Kevin Macdonald, chronicles the efforts of former heavyweight boxing champions Vitali and Wladimir Klitschko in supporting Ukraine amidst the ongoing conflict with Russia. Vitali Klitschko, currently the mayor of Kyiv, has played a crucial role in maintaining the city's resilience since the Russian invasion began in February 2022.</w:t>
      </w:r>
      <w:r/>
    </w:p>
    <w:p>
      <w:r/>
      <w:r>
        <w:t>The documentary, which premiered at the Sheffield Documentary Festival, features interviews with the Klitschko brothers, highlighting how their fame has been instrumental in raising awareness and securing support for Ukraine. The film juxtaposes their boxing careers with their present-day efforts, providing a nuanced perspective on their contributions to Ukraine's war effort.</w:t>
      </w:r>
      <w:r/>
    </w:p>
    <w:p>
      <w:r/>
      <w:r>
        <w:t>Despite ongoing disputes with President Zelensky, particularly concerning infrastructure management in Kyiv, the Klitschko brothers remain steadfast in their dedication to supporting their country. The documentary is set to be released on Sky Documentaries and the streaming service Now in August.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