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Concerns Over EU Border Checks Impacting Travel to Continental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government survey conducted by the Department for Transport reveals that one in seven people in England (15%) are less likely to travel to continental Europe due to upcoming EU border checks. The Entry/Exit System (EES), which will commence on October 6, aims to enhance border security and will require non-EU travellers to have their fingerprints and photograph taken upon their first entry into a member state. This data will be stored for three years.</w:t>
      </w:r>
      <w:r/>
    </w:p>
    <w:p>
      <w:r/>
      <w:r>
        <w:t>The survey, which polled 1,584 people aged 16 and over, showed that the primary concern is increased queuing and document checks, with 20% of respondents indicating they would cancel or postpone ferry trips if delays exceed one hour. Key locations such as the Port of Dover, Folkestone Eurotunnel terminal, and St Pancras station are expected to face significant queuing challenges.</w:t>
      </w:r>
      <w:r/>
    </w:p>
    <w:p>
      <w:r/>
      <w:r>
        <w:t>Phil Smith from the Confederation of Passenger Transport emphasized the necessity of efficient systems at UK ports to mitigate potential delays, noting that UK coach trips to Europe generate over £14 billion annually from approximately 23 million coach trips. Julia Lo Bue-Said, CEO of Advantage Travel Partnership, advised travellers to be prepared for potential delays but expected the EES to minimally impact travel demand.</w:t>
      </w:r>
      <w:r/>
    </w:p>
    <w:p>
      <w:pPr>
        <w:pBdr>
          <w:bottom w:val="single" w:sz="6" w:space="1" w:color="auto"/>
        </w:pBdr>
      </w:pPr>
      <w:r/>
    </w:p>
    <w:p>
      <w:r/>
      <w:r>
        <w:t>Word Count: 204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