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 and Sweden Complete Prisoner Swap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Iran and Sweden Complete Prisoner Swap</w:t>
      </w:r>
    </w:p>
    <w:p>
      <w:r>
        <w:t>Tehran, Iran – In a significant diplomatic development, Iran and Sweden have executed a prisoner exchange facilitated by Oman. The exchange involved the release of former Iranian official Hamid Nouri in return for Swedish nationals Johan Floderus and Saeed Azizi.</w:t>
      </w:r>
    </w:p>
    <w:p>
      <w:r>
        <w:t>The Oman News Agency reported the event on Saturday, confirming that the prisoners were transferred from Tehran and Stockholm to Muscat before heading back to their respective countries.</w:t>
      </w:r>
    </w:p>
    <w:p>
      <w:r>
        <w:t>Hamid Nouri, who had been serving a life sentence in Sweden for war crimes and murder associated with the 1988 executions of political prisoners in Iran, has now been freed. This development was announced by Kazem Gharibabadi, the Iranian judiciary’s foreign relations chief, on social media platform X.</w:t>
      </w:r>
    </w:p>
    <w:p>
      <w:r>
        <w:t>Swedish Prime Minister Ulf Kristersson confirmed the release of Johan Floderus, a 33-year-old European Union diplomat detained for over two years on espionage charges, and Saeed Azizi, held on national security charges. Both individuals are en route to Sweden.</w:t>
      </w:r>
    </w:p>
    <w:p>
      <w:r>
        <w:t>Relations between Iran and Sweden had been strained due to Nouri's trial and subsequent sentencing, which Tehran contended was influenced by the opposition group Mojahedin-e Khalq, considered a terrorist organization by Iran.</w:t>
      </w:r>
    </w:p>
    <w:p>
      <w:r>
        <w:t>Additionally, the situation remains tense as Iran continues to hold dual national Ahmadreza Djalali, who faces a death sentence on spying charges.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