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military warns of potential escalation due to increased fire from Hezbollah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Sunday, the Israeli military warned that intensified cross-border fire from Lebanon's Hezbollah movement could lead to significant escalation. Rear Admiral Daniel Hagari, an Israeli military spokesman, stated that Hezbollah's actions are pushing the region toward potential widespread conflict. He indicated in a video statement that Hezbollah has launched over 5,000 rockets, anti-tank missiles, and explosive UAVs into Israel since October 7.</w:t>
      </w:r>
    </w:p>
    <w:p>
      <w:r>
        <w:t>Hagari emphasized that Hezbollah’s actions are endangering Lebanon's future by serving as a shield for Hamas. This warning comes amid eight months of ongoing exchanges of fire between Hezbollah and the Israeli military, happening concurrently with the Gaza conflict. The recent surge of hostilities and largest volleys of rockets and drones yet have escalated tensions along Lebanon's southern border.</w:t>
      </w:r>
    </w:p>
    <w:p>
      <w:r>
        <w:t>The United States and France are actively working to mediate a ceasefire, with Hezbollah insisting its attacks will continue until Israel halts its military operations in Gaza. Israeli officials, however, have reiterated their commitment to defending their country and citizens, stressing that necessary measures will be taken to ensure security.</w:t>
      </w:r>
    </w:p>
    <w:p>
      <w:r>
        <w:t>Additionally, the Israeli government is facing domestic pressure to extend support for residents displaced due to the conflict, with no long-term plan yet formulated for restoring safety to the northern regions of Israel. White House special envoy Amos Hochstein is set to visit the region soon to discuss the situation with Israeli and Lebanese officials.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