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William and Children Pay Heartfelt Tribute on Father’s Day Amid King Charles' Birthday Celebrations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William and his children celebrated Father’s Day with heartfelt social media tributes. On June 16, 2024, William shared a photograph of himself as a child with King Charles III, captioned, "Happy Father’s Day, Pa." Simultaneously, George, Charlotte, and Louis posted a beachside photo with a message, "We love you, Papa," taken by Catherine, Princess of Wales.</w:t>
      </w:r>
    </w:p>
    <w:p>
      <w:r>
        <w:t>These tributes followed the Trooping the Colour ceremony on June 15, 2024, marking King Charles' birthday. This event also saw the Princess of Wales, in her first public appearance since her cancer diagnosis. The Princess joined her children and other royals in the traditional parade and watched from Buckingham Palace's balcony as the Royal Air Force performed a flypast.</w:t>
      </w:r>
    </w:p>
    <w:p>
      <w:r>
        <w:t>Both Kate and King Charles, who are receiving cancer treatment, stood together in a show of solidarity and family unity. Royal family members—including Princess Anne, Prince Edward, and Queen Camilla—participated, with moments of lightheartedness, particularly from young Prince Louis, who playfully interacted with his siblings during the parade.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