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Intensified Cross-Border Hostilities between Hezbollah and Israeli Forces near Houla Village Raise Regional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Cross-border hostilities between Hezbollah and Israeli forces have intensified near the village of Houla in southern Lebanon. Amid these ongoing conflicts, a woman was seen walking past rubble on June 3, 2024. According to a statement made by Israeli military spokesperson Rear Admiral Daniel Hagari, this increased aggression could potentially trigger a more severe escalation, impacting Lebanon and the entire region.</w:t>
      </w:r>
    </w:p>
    <w:p>
      <w:r>
        <w:t>During the last week, Hezbollah, backed by Iran, launched the most substantial volley of rockets and drones over an eight-month period of cross-border exchanges with Israel, alongside the conflict in Gaza. Following a week of substantial exchanges, there was a noticeable decrease in Hezbollah fire on Sunday. In response, the Israeli military conducted several air strikes against Hezbollah in southern Lebanon.</w:t>
      </w:r>
    </w:p>
    <w:p>
      <w:r>
        <w:t>Efforts for a negotiated settlement involving the U.S. and France are underway to address the hostilities along Lebanon's southern border. Hezbollah has stated it will not cease fire unless Israel halts its military operations in Gaza. Rear Admiral Hagari emphasized that Israel will take necessary measures to safeguard its civilians and restore security along its border with Lebanon.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